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F9" w:rsidRPr="00BA1EF9" w:rsidRDefault="00621DCC" w:rsidP="00BA1EF9">
      <w:pPr>
        <w:pStyle w:val="Rubrik1"/>
        <w:rPr>
          <w:sz w:val="24"/>
        </w:rPr>
      </w:pPr>
      <w:r w:rsidRPr="00621DCC">
        <w:rPr>
          <w:sz w:val="24"/>
        </w:rPr>
        <w:t>Förfrågan prisindikation för anslutning av batterianläggning</w:t>
      </w:r>
      <w:r w:rsidR="00BA1EF9">
        <w:rPr>
          <w:sz w:val="24"/>
        </w:rPr>
        <w:t xml:space="preserve"> &gt;100kW</w:t>
      </w:r>
    </w:p>
    <w:p w:rsidR="0067073E" w:rsidRPr="0095421E" w:rsidRDefault="0067073E" w:rsidP="0067073E">
      <w:pPr>
        <w:spacing w:before="240"/>
        <w:rPr>
          <w:rFonts w:ascii="Arial" w:hAnsi="Arial" w:cs="Arial"/>
        </w:rPr>
      </w:pPr>
      <w:r w:rsidRPr="0095421E">
        <w:rPr>
          <w:rFonts w:ascii="Arial" w:hAnsi="Arial" w:cs="Arial"/>
        </w:rPr>
        <w:t>Vidare i detta dokument benämns Lidköping elnät AB som ”Nätägaren”, samt abonnenten som är innehavare för anläggningen som ”Kunden”.</w:t>
      </w:r>
    </w:p>
    <w:p w:rsidR="00621DCC" w:rsidRPr="00DD0593" w:rsidRDefault="00621DCC" w:rsidP="00621DCC">
      <w:pPr>
        <w:spacing w:before="240"/>
        <w:rPr>
          <w:rFonts w:ascii="Arial" w:hAnsi="Arial" w:cs="Arial"/>
        </w:rPr>
      </w:pPr>
      <w:r w:rsidRPr="00DD0593">
        <w:rPr>
          <w:rFonts w:ascii="Arial" w:hAnsi="Arial" w:cs="Arial"/>
        </w:rPr>
        <w:t>Undertecknad anhåller härmed om prisindikation för anslutning av nedanstående batterianläggning.</w:t>
      </w:r>
    </w:p>
    <w:p w:rsidR="00BA1EF9" w:rsidRPr="0095421E" w:rsidRDefault="00BA1EF9" w:rsidP="00BA1EF9">
      <w:pPr>
        <w:spacing w:before="240"/>
        <w:rPr>
          <w:rFonts w:ascii="Arial" w:hAnsi="Arial" w:cs="Arial"/>
          <w:u w:val="single"/>
        </w:rPr>
      </w:pPr>
      <w:r w:rsidRPr="0095421E">
        <w:rPr>
          <w:rFonts w:ascii="Arial" w:hAnsi="Arial" w:cs="Arial"/>
        </w:rPr>
        <w:t>Om anläggningen avses att kopplas in på en befintl</w:t>
      </w:r>
      <w:r>
        <w:rPr>
          <w:rFonts w:ascii="Arial" w:hAnsi="Arial" w:cs="Arial"/>
        </w:rPr>
        <w:t>ig anslutning, ange anläggnings-</w:t>
      </w:r>
      <w:r w:rsidRPr="0095421E">
        <w:rPr>
          <w:rFonts w:ascii="Arial" w:hAnsi="Arial" w:cs="Arial"/>
        </w:rPr>
        <w:t>ID, adress, och kontaktuppgifter till befintlig Kund nedan:</w:t>
      </w:r>
    </w:p>
    <w:p w:rsidR="00621DCC" w:rsidRPr="00DD0593" w:rsidRDefault="00621DCC" w:rsidP="00621DCC">
      <w:pPr>
        <w:spacing w:before="240"/>
        <w:rPr>
          <w:rFonts w:ascii="Arial" w:hAnsi="Arial" w:cs="Arial"/>
        </w:rPr>
      </w:pPr>
      <w:r w:rsidRPr="00DD0593">
        <w:rPr>
          <w:rFonts w:ascii="Arial" w:hAnsi="Arial" w:cs="Arial"/>
        </w:rPr>
        <w:t xml:space="preserve">AnläggningsID: </w:t>
      </w:r>
      <w:r w:rsidRPr="00DD0593">
        <w:rPr>
          <w:rFonts w:ascii="Arial" w:hAnsi="Arial" w:cs="Arial"/>
          <w:sz w:val="16"/>
          <w:szCs w:val="16"/>
        </w:rPr>
        <w:fldChar w:fldCharType="begin">
          <w:ffData>
            <w:name w:val="Text22"/>
            <w:enabled/>
            <w:calcOnExit w:val="0"/>
            <w:textInput/>
          </w:ffData>
        </w:fldChar>
      </w:r>
      <w:r w:rsidRPr="00DD0593">
        <w:rPr>
          <w:rFonts w:ascii="Arial" w:hAnsi="Arial" w:cs="Arial"/>
          <w:sz w:val="16"/>
          <w:szCs w:val="16"/>
        </w:rPr>
        <w:instrText xml:space="preserve"> FORMTEXT </w:instrText>
      </w:r>
      <w:r w:rsidRPr="00DD0593">
        <w:rPr>
          <w:rFonts w:ascii="Arial" w:hAnsi="Arial" w:cs="Arial"/>
          <w:sz w:val="16"/>
          <w:szCs w:val="16"/>
        </w:rPr>
      </w:r>
      <w:r w:rsidRPr="00DD0593">
        <w:rPr>
          <w:rFonts w:ascii="Arial" w:hAnsi="Arial" w:cs="Arial"/>
          <w:sz w:val="16"/>
          <w:szCs w:val="16"/>
        </w:rPr>
        <w:fldChar w:fldCharType="separate"/>
      </w:r>
      <w:bookmarkStart w:id="0" w:name="_GoBack"/>
      <w:bookmarkEnd w:id="0"/>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sz w:val="16"/>
          <w:szCs w:val="16"/>
        </w:rPr>
        <w:fldChar w:fldCharType="end"/>
      </w:r>
    </w:p>
    <w:p w:rsidR="00621DCC" w:rsidRPr="00DD0593" w:rsidRDefault="00621DCC" w:rsidP="00621DCC">
      <w:pPr>
        <w:spacing w:before="240"/>
        <w:rPr>
          <w:rFonts w:ascii="Arial" w:hAnsi="Arial" w:cs="Arial"/>
        </w:rPr>
      </w:pPr>
      <w:r w:rsidRPr="00DD0593">
        <w:rPr>
          <w:rFonts w:ascii="Arial" w:hAnsi="Arial" w:cs="Arial"/>
        </w:rPr>
        <w:t xml:space="preserve">Adress: </w:t>
      </w:r>
      <w:r w:rsidRPr="00DD0593">
        <w:rPr>
          <w:rFonts w:ascii="Arial" w:hAnsi="Arial" w:cs="Arial"/>
          <w:sz w:val="16"/>
          <w:szCs w:val="16"/>
        </w:rPr>
        <w:fldChar w:fldCharType="begin">
          <w:ffData>
            <w:name w:val="Text22"/>
            <w:enabled/>
            <w:calcOnExit w:val="0"/>
            <w:textInput/>
          </w:ffData>
        </w:fldChar>
      </w:r>
      <w:r w:rsidRPr="00DD0593">
        <w:rPr>
          <w:rFonts w:ascii="Arial" w:hAnsi="Arial" w:cs="Arial"/>
          <w:sz w:val="16"/>
          <w:szCs w:val="16"/>
        </w:rPr>
        <w:instrText xml:space="preserve"> FORMTEXT </w:instrText>
      </w:r>
      <w:r w:rsidRPr="00DD0593">
        <w:rPr>
          <w:rFonts w:ascii="Arial" w:hAnsi="Arial" w:cs="Arial"/>
          <w:sz w:val="16"/>
          <w:szCs w:val="16"/>
        </w:rPr>
      </w:r>
      <w:r w:rsidRPr="00DD0593">
        <w:rPr>
          <w:rFonts w:ascii="Arial" w:hAnsi="Arial" w:cs="Arial"/>
          <w:sz w:val="16"/>
          <w:szCs w:val="16"/>
        </w:rPr>
        <w:fldChar w:fldCharType="separate"/>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noProof/>
          <w:sz w:val="16"/>
          <w:szCs w:val="16"/>
        </w:rPr>
        <w:t> </w:t>
      </w:r>
      <w:r w:rsidRPr="00DD0593">
        <w:rPr>
          <w:rFonts w:ascii="Arial" w:hAnsi="Arial" w:cs="Arial"/>
          <w:sz w:val="16"/>
          <w:szCs w:val="16"/>
        </w:rPr>
        <w:fldChar w:fldCharType="end"/>
      </w:r>
    </w:p>
    <w:p w:rsidR="00621DCC" w:rsidRPr="00BA1EF9" w:rsidRDefault="00621DCC" w:rsidP="00621DCC">
      <w:pPr>
        <w:pStyle w:val="Brdtext"/>
        <w:spacing w:after="0" w:line="360" w:lineRule="auto"/>
        <w:rPr>
          <w:rFonts w:ascii="Arial" w:hAnsi="Arial" w:cs="Arial"/>
          <w:sz w:val="18"/>
          <w:szCs w:val="18"/>
        </w:rPr>
      </w:pPr>
      <w:r w:rsidRPr="00BA1EF9">
        <w:rPr>
          <w:rFonts w:ascii="Arial" w:hAnsi="Arial" w:cs="Arial"/>
          <w:sz w:val="18"/>
          <w:szCs w:val="18"/>
        </w:rPr>
        <w:t xml:space="preserve">Namn kund: </w:t>
      </w:r>
      <w:r w:rsidRPr="00BA1EF9">
        <w:rPr>
          <w:rFonts w:ascii="Arial" w:hAnsi="Arial" w:cs="Arial"/>
          <w:sz w:val="18"/>
          <w:szCs w:val="18"/>
        </w:rPr>
        <w:fldChar w:fldCharType="begin">
          <w:ffData>
            <w:name w:val="Text22"/>
            <w:enabled/>
            <w:calcOnExit w:val="0"/>
            <w:textInput/>
          </w:ffData>
        </w:fldChar>
      </w:r>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p>
    <w:p w:rsidR="00621DCC" w:rsidRPr="00BA1EF9" w:rsidRDefault="00621DCC" w:rsidP="00621DCC">
      <w:pPr>
        <w:pStyle w:val="Brdtext"/>
        <w:spacing w:after="0" w:line="360" w:lineRule="auto"/>
        <w:rPr>
          <w:rFonts w:ascii="Arial" w:hAnsi="Arial" w:cs="Arial"/>
          <w:sz w:val="18"/>
          <w:szCs w:val="18"/>
        </w:rPr>
      </w:pPr>
      <w:r w:rsidRPr="00BA1EF9">
        <w:rPr>
          <w:rFonts w:ascii="Arial" w:hAnsi="Arial" w:cs="Arial"/>
          <w:sz w:val="18"/>
          <w:szCs w:val="18"/>
        </w:rPr>
        <w:t xml:space="preserve">Telefon kund: </w:t>
      </w:r>
      <w:r w:rsidRPr="00BA1EF9">
        <w:rPr>
          <w:rFonts w:ascii="Arial" w:hAnsi="Arial" w:cs="Arial"/>
          <w:sz w:val="18"/>
          <w:szCs w:val="18"/>
        </w:rPr>
        <w:fldChar w:fldCharType="begin">
          <w:ffData>
            <w:name w:val="Text22"/>
            <w:enabled/>
            <w:calcOnExit w:val="0"/>
            <w:textInput/>
          </w:ffData>
        </w:fldChar>
      </w:r>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p>
    <w:p w:rsidR="00621DCC" w:rsidRPr="00BA1EF9" w:rsidRDefault="00621DCC" w:rsidP="00621DCC">
      <w:pPr>
        <w:pStyle w:val="Brdtext"/>
        <w:spacing w:after="0" w:line="360" w:lineRule="auto"/>
        <w:rPr>
          <w:sz w:val="18"/>
          <w:szCs w:val="18"/>
        </w:rPr>
      </w:pPr>
      <w:r w:rsidRPr="00BA1EF9">
        <w:rPr>
          <w:rFonts w:ascii="Arial" w:hAnsi="Arial" w:cs="Arial"/>
          <w:sz w:val="18"/>
          <w:szCs w:val="18"/>
        </w:rPr>
        <w:t xml:space="preserve">Email kund: </w:t>
      </w:r>
      <w:r w:rsidRPr="00BA1EF9">
        <w:rPr>
          <w:rFonts w:ascii="Arial" w:hAnsi="Arial" w:cs="Arial"/>
          <w:sz w:val="18"/>
          <w:szCs w:val="18"/>
        </w:rPr>
        <w:fldChar w:fldCharType="begin">
          <w:ffData>
            <w:name w:val="Text22"/>
            <w:enabled/>
            <w:calcOnExit w:val="0"/>
            <w:textInput/>
          </w:ffData>
        </w:fldChar>
      </w:r>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p>
    <w:p w:rsidR="00621DCC" w:rsidRDefault="00621DCC" w:rsidP="00621DCC">
      <w:pPr>
        <w:pStyle w:val="Brdtext"/>
        <w:spacing w:after="0" w:line="360" w:lineRule="auto"/>
        <w:rPr>
          <w:sz w:val="16"/>
          <w:szCs w:val="16"/>
        </w:rPr>
      </w:pPr>
    </w:p>
    <w:p w:rsidR="00621DCC" w:rsidRPr="00BA1EF9" w:rsidRDefault="00621DCC" w:rsidP="00621DCC">
      <w:pPr>
        <w:pStyle w:val="Brdtext"/>
        <w:spacing w:after="0" w:line="360" w:lineRule="auto"/>
        <w:rPr>
          <w:rFonts w:asciiTheme="majorHAnsi" w:eastAsiaTheme="majorEastAsia" w:hAnsiTheme="majorHAnsi" w:cstheme="majorBidi"/>
          <w:b/>
          <w:sz w:val="18"/>
          <w:szCs w:val="18"/>
        </w:rPr>
      </w:pPr>
      <w:r w:rsidRPr="00BA1EF9">
        <w:rPr>
          <w:rFonts w:asciiTheme="majorHAnsi" w:eastAsiaTheme="majorEastAsia" w:hAnsiTheme="majorHAnsi" w:cstheme="majorBidi"/>
          <w:b/>
          <w:sz w:val="18"/>
          <w:szCs w:val="18"/>
        </w:rPr>
        <w:t>Batterianläggningen önskas kunna användas till följande tjänster:</w:t>
      </w:r>
    </w:p>
    <w:p w:rsidR="00BA1EF9" w:rsidRPr="0095421E" w:rsidRDefault="004029C3" w:rsidP="00BA1EF9">
      <w:pPr>
        <w:pStyle w:val="Brdtext"/>
        <w:spacing w:after="0" w:line="360" w:lineRule="auto"/>
        <w:rPr>
          <w:rFonts w:asciiTheme="minorHAnsi" w:hAnsiTheme="minorHAnsi" w:cstheme="minorHAnsi"/>
          <w:sz w:val="18"/>
          <w:szCs w:val="18"/>
        </w:rPr>
      </w:pPr>
      <w:sdt>
        <w:sdtPr>
          <w:rPr>
            <w:rFonts w:asciiTheme="minorHAnsi" w:hAnsiTheme="minorHAnsi" w:cstheme="minorHAnsi"/>
            <w:sz w:val="18"/>
            <w:szCs w:val="18"/>
          </w:rPr>
          <w:alias w:val="FFR"/>
          <w:tag w:val="FFR"/>
          <w:id w:val="-833767420"/>
          <w14:checkbox>
            <w14:checked w14:val="0"/>
            <w14:checkedState w14:val="2612" w14:font="MS Gothic"/>
            <w14:uncheckedState w14:val="2610" w14:font="MS Gothic"/>
          </w14:checkbox>
        </w:sdtPr>
        <w:sdtEndPr/>
        <w:sdtContent>
          <w:r w:rsidR="00BA1EF9">
            <w:rPr>
              <w:rFonts w:ascii="MS Gothic" w:eastAsia="MS Gothic" w:hAnsi="MS Gothic" w:cstheme="minorHAnsi" w:hint="eastAsia"/>
              <w:sz w:val="18"/>
              <w:szCs w:val="18"/>
            </w:rPr>
            <w:t>☐</w:t>
          </w:r>
        </w:sdtContent>
      </w:sdt>
      <w:r w:rsidR="00BA1EF9" w:rsidRPr="00097EEB">
        <w:rPr>
          <w:rFonts w:asciiTheme="minorHAnsi" w:hAnsiTheme="minorHAnsi" w:cstheme="minorHAnsi"/>
          <w:sz w:val="18"/>
          <w:szCs w:val="18"/>
        </w:rPr>
        <w:t xml:space="preserve"> FFR</w:t>
      </w:r>
      <w:r w:rsidR="00BA1EF9">
        <w:rPr>
          <w:rFonts w:asciiTheme="minorHAnsi" w:hAnsiTheme="minorHAnsi" w:cstheme="minorHAnsi"/>
          <w:sz w:val="18"/>
          <w:szCs w:val="18"/>
        </w:rPr>
        <w:t xml:space="preserve">     </w:t>
      </w:r>
      <w:sdt>
        <w:sdtPr>
          <w:rPr>
            <w:rFonts w:asciiTheme="minorHAnsi" w:hAnsiTheme="minorHAnsi" w:cstheme="minorHAnsi"/>
            <w:sz w:val="18"/>
            <w:szCs w:val="18"/>
          </w:rPr>
          <w:alias w:val="FCR-D upp"/>
          <w:tag w:val="FCR-D upp"/>
          <w:id w:val="-1317713924"/>
          <w14:checkbox>
            <w14:checked w14:val="0"/>
            <w14:checkedState w14:val="2612" w14:font="MS Gothic"/>
            <w14:uncheckedState w14:val="2610" w14:font="MS Gothic"/>
          </w14:checkbox>
        </w:sdtPr>
        <w:sdtEndPr/>
        <w:sdtContent>
          <w:r w:rsidR="00BA1EF9">
            <w:rPr>
              <w:rFonts w:ascii="MS Gothic" w:eastAsia="MS Gothic" w:hAnsi="MS Gothic" w:cstheme="minorHAnsi" w:hint="eastAsia"/>
              <w:sz w:val="18"/>
              <w:szCs w:val="18"/>
            </w:rPr>
            <w:t>☐</w:t>
          </w:r>
        </w:sdtContent>
      </w:sdt>
      <w:r w:rsidR="00BA1EF9" w:rsidRPr="0095421E">
        <w:rPr>
          <w:rFonts w:asciiTheme="minorHAnsi" w:hAnsiTheme="minorHAnsi" w:cstheme="minorHAnsi"/>
          <w:sz w:val="18"/>
          <w:szCs w:val="18"/>
        </w:rPr>
        <w:t xml:space="preserve"> FCR-D upp</w:t>
      </w:r>
      <w:r w:rsidR="00BA1EF9">
        <w:rPr>
          <w:rFonts w:asciiTheme="minorHAnsi" w:hAnsiTheme="minorHAnsi" w:cstheme="minorHAnsi"/>
          <w:sz w:val="18"/>
          <w:szCs w:val="18"/>
        </w:rPr>
        <w:t xml:space="preserve">     </w:t>
      </w:r>
      <w:sdt>
        <w:sdtPr>
          <w:rPr>
            <w:rFonts w:asciiTheme="minorHAnsi" w:hAnsiTheme="minorHAnsi" w:cstheme="minorHAnsi"/>
            <w:sz w:val="18"/>
            <w:szCs w:val="18"/>
          </w:rPr>
          <w:alias w:val="FCR-D ner"/>
          <w:tag w:val="FCR-D ner"/>
          <w:id w:val="-1984075746"/>
          <w14:checkbox>
            <w14:checked w14:val="0"/>
            <w14:checkedState w14:val="2612" w14:font="MS Gothic"/>
            <w14:uncheckedState w14:val="2610" w14:font="MS Gothic"/>
          </w14:checkbox>
        </w:sdtPr>
        <w:sdtEndPr/>
        <w:sdtContent>
          <w:r w:rsidR="00BA1EF9">
            <w:rPr>
              <w:rFonts w:ascii="MS Gothic" w:eastAsia="MS Gothic" w:hAnsi="MS Gothic" w:cstheme="minorHAnsi" w:hint="eastAsia"/>
              <w:sz w:val="18"/>
              <w:szCs w:val="18"/>
            </w:rPr>
            <w:t>☐</w:t>
          </w:r>
        </w:sdtContent>
      </w:sdt>
      <w:r w:rsidR="00BA1EF9">
        <w:rPr>
          <w:rFonts w:asciiTheme="minorHAnsi" w:hAnsiTheme="minorHAnsi" w:cstheme="minorHAnsi"/>
          <w:sz w:val="18"/>
          <w:szCs w:val="18"/>
        </w:rPr>
        <w:t xml:space="preserve"> FCR-D ner     </w:t>
      </w:r>
      <w:r w:rsidR="00BA1EF9" w:rsidRPr="0095421E">
        <w:rPr>
          <w:rFonts w:asciiTheme="minorHAnsi" w:hAnsiTheme="minorHAnsi" w:cstheme="minorHAnsi"/>
          <w:sz w:val="18"/>
          <w:szCs w:val="18"/>
        </w:rPr>
        <w:t xml:space="preserve"> </w:t>
      </w:r>
      <w:sdt>
        <w:sdtPr>
          <w:rPr>
            <w:rFonts w:asciiTheme="minorHAnsi" w:hAnsiTheme="minorHAnsi" w:cstheme="minorHAnsi"/>
            <w:sz w:val="18"/>
            <w:szCs w:val="18"/>
          </w:rPr>
          <w:alias w:val="FCR-N"/>
          <w:tag w:val="FCR-N"/>
          <w:id w:val="433712917"/>
          <w14:checkbox>
            <w14:checked w14:val="0"/>
            <w14:checkedState w14:val="2612" w14:font="MS Gothic"/>
            <w14:uncheckedState w14:val="2610" w14:font="MS Gothic"/>
          </w14:checkbox>
        </w:sdtPr>
        <w:sdtEndPr/>
        <w:sdtContent>
          <w:r w:rsidR="00BA1EF9">
            <w:rPr>
              <w:rFonts w:ascii="MS Gothic" w:eastAsia="MS Gothic" w:hAnsi="MS Gothic" w:cstheme="minorHAnsi" w:hint="eastAsia"/>
              <w:sz w:val="18"/>
              <w:szCs w:val="18"/>
            </w:rPr>
            <w:t>☐</w:t>
          </w:r>
        </w:sdtContent>
      </w:sdt>
      <w:r w:rsidR="00BA1EF9" w:rsidRPr="0095421E">
        <w:rPr>
          <w:rFonts w:asciiTheme="minorHAnsi" w:hAnsiTheme="minorHAnsi" w:cstheme="minorHAnsi"/>
          <w:sz w:val="18"/>
          <w:szCs w:val="18"/>
        </w:rPr>
        <w:t xml:space="preserve"> FCR-N</w:t>
      </w:r>
      <w:r w:rsidR="00BA1EF9">
        <w:rPr>
          <w:rFonts w:asciiTheme="minorHAnsi" w:hAnsiTheme="minorHAnsi" w:cstheme="minorHAnsi"/>
          <w:sz w:val="18"/>
          <w:szCs w:val="18"/>
        </w:rPr>
        <w:t xml:space="preserve">    </w:t>
      </w:r>
      <w:r w:rsidR="00BA1EF9" w:rsidRPr="0095421E">
        <w:rPr>
          <w:rFonts w:asciiTheme="minorHAnsi" w:hAnsiTheme="minorHAnsi" w:cstheme="minorHAnsi"/>
          <w:sz w:val="18"/>
          <w:szCs w:val="18"/>
        </w:rPr>
        <w:t xml:space="preserve"> </w:t>
      </w:r>
      <w:r w:rsidR="00BA1EF9">
        <w:rPr>
          <w:rFonts w:asciiTheme="minorHAnsi" w:hAnsiTheme="minorHAnsi" w:cstheme="minorHAnsi"/>
          <w:sz w:val="18"/>
          <w:szCs w:val="18"/>
        </w:rPr>
        <w:t xml:space="preserve"> </w:t>
      </w:r>
      <w:sdt>
        <w:sdtPr>
          <w:rPr>
            <w:rFonts w:asciiTheme="minorHAnsi" w:hAnsiTheme="minorHAnsi" w:cstheme="minorHAnsi"/>
            <w:sz w:val="18"/>
            <w:szCs w:val="18"/>
          </w:rPr>
          <w:alias w:val="aFRR"/>
          <w:tag w:val="aFRR"/>
          <w:id w:val="-556703908"/>
          <w14:checkbox>
            <w14:checked w14:val="0"/>
            <w14:checkedState w14:val="2612" w14:font="MS Gothic"/>
            <w14:uncheckedState w14:val="2610" w14:font="MS Gothic"/>
          </w14:checkbox>
        </w:sdtPr>
        <w:sdtEndPr/>
        <w:sdtContent>
          <w:r w:rsidR="00BA1EF9">
            <w:rPr>
              <w:rFonts w:ascii="MS Gothic" w:eastAsia="MS Gothic" w:hAnsi="MS Gothic" w:cstheme="minorHAnsi" w:hint="eastAsia"/>
              <w:sz w:val="18"/>
              <w:szCs w:val="18"/>
            </w:rPr>
            <w:t>☐</w:t>
          </w:r>
        </w:sdtContent>
      </w:sdt>
      <w:r w:rsidR="00BA1EF9">
        <w:rPr>
          <w:rFonts w:asciiTheme="minorHAnsi" w:hAnsiTheme="minorHAnsi" w:cstheme="minorHAnsi"/>
          <w:sz w:val="18"/>
          <w:szCs w:val="18"/>
        </w:rPr>
        <w:t xml:space="preserve"> aFRR</w:t>
      </w:r>
      <w:r w:rsidR="00BA1EF9">
        <w:rPr>
          <w:rFonts w:asciiTheme="minorHAnsi" w:hAnsiTheme="minorHAnsi" w:cstheme="minorHAnsi"/>
          <w:sz w:val="18"/>
          <w:szCs w:val="18"/>
        </w:rPr>
        <w:tab/>
      </w:r>
      <w:r w:rsidR="00BA1EF9">
        <w:rPr>
          <w:rFonts w:asciiTheme="minorHAnsi" w:hAnsiTheme="minorHAnsi" w:cstheme="minorHAnsi"/>
          <w:sz w:val="18"/>
          <w:szCs w:val="18"/>
        </w:rPr>
        <w:tab/>
        <w:t xml:space="preserve">                           </w:t>
      </w:r>
      <w:sdt>
        <w:sdtPr>
          <w:rPr>
            <w:rFonts w:asciiTheme="minorHAnsi" w:hAnsiTheme="minorHAnsi" w:cstheme="minorHAnsi"/>
            <w:sz w:val="18"/>
            <w:szCs w:val="18"/>
          </w:rPr>
          <w:alias w:val="Peak"/>
          <w:tag w:val="Peak"/>
          <w:id w:val="-1137564480"/>
          <w14:checkbox>
            <w14:checked w14:val="0"/>
            <w14:checkedState w14:val="2612" w14:font="MS Gothic"/>
            <w14:uncheckedState w14:val="2610" w14:font="MS Gothic"/>
          </w14:checkbox>
        </w:sdtPr>
        <w:sdtEndPr/>
        <w:sdtContent>
          <w:r w:rsidR="00BA1EF9" w:rsidRPr="0095421E">
            <w:rPr>
              <w:rFonts w:ascii="Segoe UI Symbol" w:eastAsia="MS Gothic" w:hAnsi="Segoe UI Symbol" w:cs="Segoe UI Symbol"/>
              <w:sz w:val="18"/>
              <w:szCs w:val="18"/>
            </w:rPr>
            <w:t>☐</w:t>
          </w:r>
        </w:sdtContent>
      </w:sdt>
      <w:r w:rsidR="00BA1EF9" w:rsidRPr="0095421E">
        <w:rPr>
          <w:rFonts w:asciiTheme="minorHAnsi" w:hAnsiTheme="minorHAnsi" w:cstheme="minorHAnsi"/>
          <w:sz w:val="18"/>
          <w:szCs w:val="18"/>
        </w:rPr>
        <w:t xml:space="preserve"> Peak-shaving av egen toppeffekt</w:t>
      </w:r>
      <w:r w:rsidR="00863739">
        <w:rPr>
          <w:rFonts w:asciiTheme="minorHAnsi" w:hAnsiTheme="minorHAnsi" w:cstheme="minorHAnsi"/>
          <w:sz w:val="18"/>
          <w:szCs w:val="18"/>
        </w:rPr>
        <w:t xml:space="preserve">     </w:t>
      </w:r>
      <w:sdt>
        <w:sdtPr>
          <w:rPr>
            <w:rFonts w:asciiTheme="minorHAnsi" w:hAnsiTheme="minorHAnsi" w:cstheme="minorHAnsi"/>
            <w:sz w:val="18"/>
            <w:szCs w:val="18"/>
          </w:rPr>
          <w:alias w:val="Annat"/>
          <w:tag w:val="Annat"/>
          <w:id w:val="1461464104"/>
          <w14:checkbox>
            <w14:checked w14:val="0"/>
            <w14:checkedState w14:val="2612" w14:font="MS Gothic"/>
            <w14:uncheckedState w14:val="2610" w14:font="MS Gothic"/>
          </w14:checkbox>
        </w:sdtPr>
        <w:sdtContent>
          <w:r w:rsidR="00863739">
            <w:rPr>
              <w:rFonts w:ascii="MS Gothic" w:eastAsia="MS Gothic" w:hAnsi="MS Gothic" w:cstheme="minorHAnsi" w:hint="eastAsia"/>
              <w:sz w:val="18"/>
              <w:szCs w:val="18"/>
            </w:rPr>
            <w:t>☐</w:t>
          </w:r>
        </w:sdtContent>
      </w:sdt>
      <w:r w:rsidR="00863739">
        <w:rPr>
          <w:rFonts w:asciiTheme="minorHAnsi" w:hAnsiTheme="minorHAnsi" w:cstheme="minorHAnsi"/>
          <w:sz w:val="18"/>
          <w:szCs w:val="18"/>
        </w:rPr>
        <w:t xml:space="preserve"> Annat:</w:t>
      </w:r>
      <w:r w:rsidR="00863739" w:rsidRPr="00863739">
        <w:rPr>
          <w:rFonts w:ascii="Arial" w:hAnsi="Arial" w:cs="Arial"/>
        </w:rPr>
        <w:t xml:space="preserve"> </w:t>
      </w:r>
      <w:r w:rsidR="00863739" w:rsidRPr="00BA1EF9">
        <w:rPr>
          <w:rFonts w:ascii="Arial" w:hAnsi="Arial" w:cs="Arial"/>
        </w:rPr>
        <w:fldChar w:fldCharType="begin">
          <w:ffData>
            <w:name w:val="Text20"/>
            <w:enabled/>
            <w:calcOnExit w:val="0"/>
            <w:textInput/>
          </w:ffData>
        </w:fldChar>
      </w:r>
      <w:r w:rsidR="00863739" w:rsidRPr="00BA1EF9">
        <w:rPr>
          <w:rFonts w:ascii="Arial" w:hAnsi="Arial" w:cs="Arial"/>
        </w:rPr>
        <w:instrText xml:space="preserve"> FORMTEXT </w:instrText>
      </w:r>
      <w:r w:rsidR="00863739" w:rsidRPr="00BA1EF9">
        <w:rPr>
          <w:rFonts w:ascii="Arial" w:hAnsi="Arial" w:cs="Arial"/>
        </w:rPr>
      </w:r>
      <w:r w:rsidR="00863739" w:rsidRPr="00BA1EF9">
        <w:rPr>
          <w:rFonts w:ascii="Arial" w:hAnsi="Arial" w:cs="Arial"/>
        </w:rPr>
        <w:fldChar w:fldCharType="separate"/>
      </w:r>
      <w:r w:rsidR="00863739" w:rsidRPr="00BA1EF9">
        <w:rPr>
          <w:rFonts w:ascii="Arial" w:hAnsi="Arial" w:cs="Arial"/>
          <w:noProof/>
        </w:rPr>
        <w:t> </w:t>
      </w:r>
      <w:r w:rsidR="00863739" w:rsidRPr="00BA1EF9">
        <w:rPr>
          <w:rFonts w:ascii="Arial" w:hAnsi="Arial" w:cs="Arial"/>
          <w:noProof/>
        </w:rPr>
        <w:t> </w:t>
      </w:r>
      <w:r w:rsidR="00863739" w:rsidRPr="00BA1EF9">
        <w:rPr>
          <w:rFonts w:ascii="Arial" w:hAnsi="Arial" w:cs="Arial"/>
          <w:noProof/>
        </w:rPr>
        <w:t> </w:t>
      </w:r>
      <w:r w:rsidR="00863739" w:rsidRPr="00BA1EF9">
        <w:rPr>
          <w:rFonts w:ascii="Arial" w:hAnsi="Arial" w:cs="Arial"/>
          <w:noProof/>
        </w:rPr>
        <w:t> </w:t>
      </w:r>
      <w:r w:rsidR="00863739" w:rsidRPr="00BA1EF9">
        <w:rPr>
          <w:rFonts w:ascii="Arial" w:hAnsi="Arial" w:cs="Arial"/>
          <w:noProof/>
        </w:rPr>
        <w:t> </w:t>
      </w:r>
      <w:r w:rsidR="00863739" w:rsidRPr="00BA1EF9">
        <w:rPr>
          <w:rFonts w:ascii="Arial" w:hAnsi="Arial" w:cs="Arial"/>
        </w:rPr>
        <w:fldChar w:fldCharType="end"/>
      </w:r>
      <w:r w:rsidR="00863739" w:rsidRPr="00BA1EF9">
        <w:rPr>
          <w:rFonts w:ascii="Arial" w:hAnsi="Arial" w:cs="Arial"/>
        </w:rPr>
        <w:t xml:space="preserve">   </w:t>
      </w:r>
    </w:p>
    <w:p w:rsidR="00BA1EF9" w:rsidRPr="0095421E" w:rsidRDefault="00BA1EF9" w:rsidP="00BA1EF9">
      <w:pPr>
        <w:spacing w:after="0" w:line="360" w:lineRule="auto"/>
        <w:rPr>
          <w:rFonts w:asciiTheme="minorHAnsi" w:hAnsiTheme="minorHAnsi" w:cstheme="minorHAnsi"/>
        </w:rPr>
      </w:pPr>
      <w:r>
        <w:rPr>
          <w:rFonts w:asciiTheme="minorHAnsi" w:hAnsiTheme="minorHAnsi" w:cstheme="minorHAnsi"/>
        </w:rPr>
        <w:t xml:space="preserve">Observera att detta endast är information för att Nätägare skall veta vilket syfte batterianläggningen har, dvs inte ett formellt godkännande från Nätägarens sida. Vilka stödtjänster som Kund får tillstånd till styrs </w:t>
      </w:r>
      <w:r w:rsidRPr="00501C1D">
        <w:rPr>
          <w:rFonts w:asciiTheme="minorHAnsi" w:hAnsiTheme="minorHAnsi" w:cstheme="minorHAnsi"/>
        </w:rPr>
        <w:t>av Nätägarens godkännande vid färdiganmälan och</w:t>
      </w:r>
      <w:r>
        <w:rPr>
          <w:rFonts w:asciiTheme="minorHAnsi" w:hAnsiTheme="minorHAnsi" w:cstheme="minorHAnsi"/>
        </w:rPr>
        <w:t xml:space="preserve"> av prekvalificeringsprocessen mot SvK. </w:t>
      </w:r>
    </w:p>
    <w:p w:rsidR="00BA1EF9" w:rsidRDefault="00BA1EF9" w:rsidP="00BA1EF9">
      <w:pPr>
        <w:spacing w:after="0" w:line="360" w:lineRule="auto"/>
        <w:rPr>
          <w:rFonts w:asciiTheme="minorHAnsi" w:hAnsiTheme="minorHAnsi" w:cstheme="minorHAnsi"/>
        </w:rPr>
      </w:pPr>
      <w:r w:rsidRPr="0095421E">
        <w:rPr>
          <w:rFonts w:asciiTheme="minorHAnsi" w:hAnsiTheme="minorHAnsi" w:cstheme="minorHAnsi"/>
        </w:rPr>
        <w:t xml:space="preserve">(FFR är i dagsläget inte möjligt pga begränsningar i </w:t>
      </w:r>
      <w:r>
        <w:rPr>
          <w:rFonts w:asciiTheme="minorHAnsi" w:hAnsiTheme="minorHAnsi" w:cstheme="minorHAnsi"/>
        </w:rPr>
        <w:t xml:space="preserve">Nätägarens </w:t>
      </w:r>
      <w:r w:rsidRPr="0095421E">
        <w:rPr>
          <w:rFonts w:asciiTheme="minorHAnsi" w:hAnsiTheme="minorHAnsi" w:cstheme="minorHAnsi"/>
        </w:rPr>
        <w:t>ovanliggande abonnemang mot regionnät)</w:t>
      </w:r>
    </w:p>
    <w:p w:rsidR="00BA1EF9" w:rsidRDefault="00BA1EF9" w:rsidP="00621DCC">
      <w:pPr>
        <w:tabs>
          <w:tab w:val="left" w:pos="1276"/>
          <w:tab w:val="left" w:pos="4111"/>
        </w:tabs>
        <w:spacing w:after="0" w:line="360" w:lineRule="auto"/>
        <w:rPr>
          <w:rFonts w:ascii="Arial" w:hAnsi="Arial" w:cs="Arial"/>
          <w:sz w:val="16"/>
          <w:szCs w:val="16"/>
        </w:rPr>
      </w:pPr>
    </w:p>
    <w:p w:rsidR="00BA1EF9" w:rsidRPr="0095421E" w:rsidRDefault="00BA1EF9" w:rsidP="00BA1EF9">
      <w:pPr>
        <w:spacing w:after="0" w:line="360" w:lineRule="auto"/>
        <w:rPr>
          <w:rFonts w:ascii="Arial" w:hAnsi="Arial" w:cs="Arial"/>
        </w:rPr>
      </w:pPr>
      <w:r w:rsidRPr="0095421E">
        <w:rPr>
          <w:rFonts w:asciiTheme="majorHAnsi" w:eastAsiaTheme="majorEastAsia" w:hAnsiTheme="majorHAnsi" w:cstheme="majorBidi"/>
          <w:b/>
        </w:rPr>
        <w:t>Effektuppgifter:</w:t>
      </w:r>
    </w:p>
    <w:p w:rsidR="00621DCC" w:rsidRPr="00BA1EF9" w:rsidRDefault="00621DCC" w:rsidP="00621DCC">
      <w:pPr>
        <w:tabs>
          <w:tab w:val="left" w:pos="1276"/>
          <w:tab w:val="left" w:pos="4111"/>
        </w:tabs>
        <w:spacing w:after="0" w:line="360" w:lineRule="auto"/>
        <w:rPr>
          <w:rFonts w:ascii="Arial" w:hAnsi="Arial" w:cs="Arial"/>
        </w:rPr>
      </w:pPr>
      <w:r w:rsidRPr="00BA1EF9">
        <w:rPr>
          <w:rFonts w:ascii="Arial" w:hAnsi="Arial" w:cs="Arial"/>
        </w:rPr>
        <w:t>Placering:</w:t>
      </w:r>
      <w:r w:rsidRPr="00BA1EF9">
        <w:rPr>
          <w:rFonts w:ascii="Arial" w:hAnsi="Arial" w:cs="Arial"/>
        </w:rPr>
        <w:tab/>
      </w:r>
      <w:r w:rsidRPr="00BA1EF9">
        <w:rPr>
          <w:rFonts w:ascii="Arial" w:hAnsi="Arial" w:cs="Arial"/>
        </w:rPr>
        <w:fldChar w:fldCharType="begin">
          <w:ffData>
            <w:name w:val="Text20"/>
            <w:enabled/>
            <w:calcOnExit w:val="0"/>
            <w:textInput/>
          </w:ffData>
        </w:fldChar>
      </w:r>
      <w:bookmarkStart w:id="1" w:name="Text20"/>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bookmarkEnd w:id="1"/>
      <w:r w:rsidRPr="00BA1EF9">
        <w:rPr>
          <w:rFonts w:ascii="Arial" w:hAnsi="Arial" w:cs="Arial"/>
        </w:rPr>
        <w:t xml:space="preserve">       </w:t>
      </w:r>
      <w:r w:rsidRPr="00BA1EF9">
        <w:rPr>
          <w:rFonts w:ascii="Arial" w:hAnsi="Arial" w:cs="Arial"/>
          <w:sz w:val="16"/>
          <w:szCs w:val="16"/>
        </w:rPr>
        <w:t>(Karta med koordinater SWEREF99 (RT90-format) bifogas om ny anläggning)</w:t>
      </w:r>
    </w:p>
    <w:p w:rsidR="00621DCC" w:rsidRPr="00BA1EF9" w:rsidRDefault="00621DCC" w:rsidP="00621DCC">
      <w:pPr>
        <w:spacing w:after="0" w:line="360" w:lineRule="auto"/>
        <w:rPr>
          <w:rFonts w:ascii="Arial" w:hAnsi="Arial" w:cs="Arial"/>
        </w:rPr>
      </w:pPr>
      <w:r w:rsidRPr="00BA1EF9">
        <w:rPr>
          <w:rFonts w:ascii="Arial" w:hAnsi="Arial" w:cs="Arial"/>
        </w:rPr>
        <w:t>Fabrikat:</w:t>
      </w:r>
      <w:r w:rsidR="00BA1EF9">
        <w:rPr>
          <w:rFonts w:ascii="Arial" w:hAnsi="Arial" w:cs="Arial"/>
        </w:rPr>
        <w:tab/>
        <w:t xml:space="preserve">           </w:t>
      </w:r>
      <w:r w:rsidRPr="00BA1EF9">
        <w:rPr>
          <w:rFonts w:ascii="Arial" w:hAnsi="Arial" w:cs="Arial"/>
        </w:rPr>
        <w:fldChar w:fldCharType="begin">
          <w:ffData>
            <w:name w:val="Text21"/>
            <w:enabled/>
            <w:calcOnExit w:val="0"/>
            <w:textInput/>
          </w:ffData>
        </w:fldChar>
      </w:r>
      <w:bookmarkStart w:id="2" w:name="Text21"/>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bookmarkEnd w:id="2"/>
      <w:r w:rsidRPr="00BA1EF9">
        <w:rPr>
          <w:rFonts w:ascii="Arial" w:hAnsi="Arial" w:cs="Arial"/>
        </w:rPr>
        <w:t xml:space="preserve"> </w:t>
      </w:r>
      <w:r w:rsidRPr="00BA1EF9">
        <w:rPr>
          <w:rFonts w:ascii="Arial" w:hAnsi="Arial" w:cs="Arial"/>
        </w:rPr>
        <w:tab/>
      </w:r>
    </w:p>
    <w:p w:rsidR="00621DCC" w:rsidRPr="00BA1EF9" w:rsidRDefault="00621DCC" w:rsidP="00621DCC">
      <w:pPr>
        <w:spacing w:after="0" w:line="360" w:lineRule="auto"/>
        <w:rPr>
          <w:rFonts w:ascii="Arial" w:hAnsi="Arial" w:cs="Arial"/>
        </w:rPr>
      </w:pPr>
      <w:r w:rsidRPr="00BA1EF9">
        <w:rPr>
          <w:rFonts w:ascii="Arial" w:hAnsi="Arial" w:cs="Arial"/>
        </w:rPr>
        <w:t xml:space="preserve">Typ: </w:t>
      </w:r>
      <w:r w:rsidR="00BA1EF9">
        <w:rPr>
          <w:rFonts w:ascii="Arial" w:hAnsi="Arial" w:cs="Arial"/>
        </w:rPr>
        <w:t xml:space="preserve">                  </w:t>
      </w:r>
      <w:r w:rsidRPr="00BA1EF9">
        <w:rPr>
          <w:rFonts w:ascii="Arial" w:hAnsi="Arial" w:cs="Arial"/>
        </w:rPr>
        <w:fldChar w:fldCharType="begin">
          <w:ffData>
            <w:name w:val="Text22"/>
            <w:enabled/>
            <w:calcOnExit w:val="0"/>
            <w:textInput/>
          </w:ffData>
        </w:fldChar>
      </w:r>
      <w:bookmarkStart w:id="3" w:name="Text22"/>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bookmarkEnd w:id="3"/>
    </w:p>
    <w:p w:rsidR="00621DCC" w:rsidRPr="00BA1EF9" w:rsidRDefault="00621DCC" w:rsidP="00621DCC">
      <w:pPr>
        <w:spacing w:after="0" w:line="360" w:lineRule="auto"/>
        <w:rPr>
          <w:rFonts w:ascii="Arial" w:hAnsi="Arial" w:cs="Arial"/>
        </w:rPr>
      </w:pPr>
      <w:r w:rsidRPr="00BA1EF9">
        <w:rPr>
          <w:rFonts w:ascii="Arial" w:hAnsi="Arial" w:cs="Arial"/>
        </w:rPr>
        <w:t xml:space="preserve">Märkeffekt växelriktare (AC-sida): </w:t>
      </w:r>
      <w:r w:rsidRPr="00BA1EF9">
        <w:rPr>
          <w:rFonts w:ascii="Arial" w:hAnsi="Arial" w:cs="Arial"/>
        </w:rPr>
        <w:fldChar w:fldCharType="begin">
          <w:ffData>
            <w:name w:val="Text21"/>
            <w:enabled/>
            <w:calcOnExit w:val="0"/>
            <w:textInput/>
          </w:ffData>
        </w:fldChar>
      </w:r>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r w:rsidRPr="00BA1EF9">
        <w:rPr>
          <w:rFonts w:ascii="Arial" w:hAnsi="Arial" w:cs="Arial"/>
        </w:rPr>
        <w:t xml:space="preserve"> kVA</w:t>
      </w:r>
    </w:p>
    <w:p w:rsidR="00621DCC" w:rsidRPr="00BA1EF9" w:rsidRDefault="00621DCC" w:rsidP="00621DCC">
      <w:pPr>
        <w:spacing w:after="0" w:line="360" w:lineRule="auto"/>
        <w:rPr>
          <w:rFonts w:ascii="Arial" w:hAnsi="Arial" w:cs="Arial"/>
        </w:rPr>
      </w:pPr>
      <w:r w:rsidRPr="00BA1EF9">
        <w:rPr>
          <w:rFonts w:ascii="Arial" w:hAnsi="Arial" w:cs="Arial"/>
        </w:rPr>
        <w:t xml:space="preserve">Märkström växelriktare In (AC-sida): </w:t>
      </w:r>
      <w:r w:rsidRPr="00BA1EF9">
        <w:rPr>
          <w:rFonts w:ascii="Arial" w:hAnsi="Arial" w:cs="Arial"/>
        </w:rPr>
        <w:fldChar w:fldCharType="begin">
          <w:ffData>
            <w:name w:val="Text21"/>
            <w:enabled/>
            <w:calcOnExit w:val="0"/>
            <w:textInput/>
          </w:ffData>
        </w:fldChar>
      </w:r>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r w:rsidRPr="00BA1EF9">
        <w:rPr>
          <w:rFonts w:ascii="Arial" w:hAnsi="Arial" w:cs="Arial"/>
        </w:rPr>
        <w:t xml:space="preserve"> A</w:t>
      </w:r>
    </w:p>
    <w:p w:rsidR="00621DCC" w:rsidRPr="00BA1EF9" w:rsidRDefault="00621DCC" w:rsidP="00621DCC">
      <w:pPr>
        <w:spacing w:after="0" w:line="360" w:lineRule="auto"/>
        <w:rPr>
          <w:rFonts w:ascii="Arial" w:hAnsi="Arial" w:cs="Arial"/>
        </w:rPr>
      </w:pPr>
      <w:r w:rsidRPr="00BA1EF9">
        <w:rPr>
          <w:rFonts w:ascii="Arial" w:hAnsi="Arial" w:cs="Arial"/>
        </w:rPr>
        <w:t xml:space="preserve">Märkspänning (AC sida): </w:t>
      </w:r>
      <w:r w:rsidRPr="00BA1EF9">
        <w:rPr>
          <w:rFonts w:ascii="Arial" w:hAnsi="Arial" w:cs="Arial"/>
        </w:rPr>
        <w:fldChar w:fldCharType="begin">
          <w:ffData>
            <w:name w:val="Text21"/>
            <w:enabled/>
            <w:calcOnExit w:val="0"/>
            <w:textInput/>
          </w:ffData>
        </w:fldChar>
      </w:r>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noProof/>
        </w:rPr>
        <w:t> </w:t>
      </w:r>
      <w:r w:rsidRPr="00BA1EF9">
        <w:rPr>
          <w:rFonts w:ascii="Arial" w:hAnsi="Arial" w:cs="Arial"/>
        </w:rPr>
        <w:fldChar w:fldCharType="end"/>
      </w:r>
      <w:r w:rsidRPr="00BA1EF9">
        <w:rPr>
          <w:rFonts w:ascii="Arial" w:hAnsi="Arial" w:cs="Arial"/>
        </w:rPr>
        <w:t xml:space="preserve"> V</w:t>
      </w:r>
    </w:p>
    <w:p w:rsidR="00621DCC" w:rsidRPr="00BA1EF9" w:rsidRDefault="00621DCC" w:rsidP="00621DCC">
      <w:pPr>
        <w:spacing w:after="0" w:line="600" w:lineRule="auto"/>
        <w:rPr>
          <w:rFonts w:ascii="Arial" w:hAnsi="Arial" w:cs="Arial"/>
        </w:rPr>
      </w:pPr>
      <w:r w:rsidRPr="00BA1EF9">
        <w:rPr>
          <w:rFonts w:ascii="Arial" w:hAnsi="Arial" w:cs="Arial"/>
        </w:rPr>
        <w:t xml:space="preserve">Antal enheter: </w:t>
      </w:r>
      <w:r w:rsidRPr="00BA1EF9">
        <w:rPr>
          <w:rFonts w:ascii="Arial" w:hAnsi="Arial" w:cs="Arial"/>
        </w:rPr>
        <w:tab/>
      </w:r>
      <w:r w:rsidRPr="00BA1EF9">
        <w:rPr>
          <w:rFonts w:ascii="Arial" w:hAnsi="Arial" w:cs="Arial"/>
        </w:rPr>
        <w:fldChar w:fldCharType="begin">
          <w:ffData>
            <w:name w:val="Text23"/>
            <w:enabled/>
            <w:calcOnExit w:val="0"/>
            <w:textInput/>
          </w:ffData>
        </w:fldChar>
      </w:r>
      <w:bookmarkStart w:id="4" w:name="Text23"/>
      <w:r w:rsidRPr="00BA1EF9">
        <w:rPr>
          <w:rFonts w:ascii="Arial" w:hAnsi="Arial" w:cs="Arial"/>
        </w:rPr>
        <w:instrText xml:space="preserve"> FORMTEXT </w:instrText>
      </w:r>
      <w:r w:rsidRPr="00BA1EF9">
        <w:rPr>
          <w:rFonts w:ascii="Arial" w:hAnsi="Arial" w:cs="Arial"/>
        </w:rPr>
      </w:r>
      <w:r w:rsidRPr="00BA1EF9">
        <w:rPr>
          <w:rFonts w:ascii="Arial" w:hAnsi="Arial" w:cs="Arial"/>
        </w:rPr>
        <w:fldChar w:fldCharType="separate"/>
      </w:r>
      <w:r w:rsidRPr="00BA1EF9">
        <w:rPr>
          <w:rFonts w:ascii="Arial" w:hAnsi="Arial" w:cs="Arial"/>
        </w:rPr>
        <w:t> </w:t>
      </w:r>
      <w:r w:rsidRPr="00BA1EF9">
        <w:rPr>
          <w:rFonts w:ascii="Arial" w:hAnsi="Arial" w:cs="Arial"/>
        </w:rPr>
        <w:t> </w:t>
      </w:r>
      <w:r w:rsidRPr="00BA1EF9">
        <w:rPr>
          <w:rFonts w:ascii="Arial" w:hAnsi="Arial" w:cs="Arial"/>
        </w:rPr>
        <w:t> </w:t>
      </w:r>
      <w:r w:rsidRPr="00BA1EF9">
        <w:rPr>
          <w:rFonts w:ascii="Arial" w:hAnsi="Arial" w:cs="Arial"/>
        </w:rPr>
        <w:t> </w:t>
      </w:r>
      <w:r w:rsidRPr="00BA1EF9">
        <w:rPr>
          <w:rFonts w:ascii="Arial" w:hAnsi="Arial" w:cs="Arial"/>
        </w:rPr>
        <w:t> </w:t>
      </w:r>
      <w:r w:rsidRPr="00BA1EF9">
        <w:rPr>
          <w:rFonts w:ascii="Arial" w:hAnsi="Arial" w:cs="Arial"/>
        </w:rPr>
        <w:fldChar w:fldCharType="end"/>
      </w:r>
      <w:bookmarkEnd w:id="4"/>
    </w:p>
    <w:p w:rsidR="00621DCC" w:rsidRPr="00BA1EF9" w:rsidRDefault="00621DCC" w:rsidP="00BA1EF9">
      <w:pPr>
        <w:pStyle w:val="Brdtext"/>
        <w:spacing w:line="240" w:lineRule="auto"/>
        <w:rPr>
          <w:rFonts w:ascii="Arial" w:hAnsi="Arial" w:cs="Arial"/>
          <w:sz w:val="18"/>
          <w:szCs w:val="18"/>
        </w:rPr>
      </w:pPr>
      <w:r w:rsidRPr="00BA1EF9">
        <w:rPr>
          <w:rFonts w:ascii="Arial" w:hAnsi="Arial" w:cs="Arial"/>
          <w:sz w:val="18"/>
          <w:szCs w:val="18"/>
        </w:rPr>
        <w:t>Önskad totalt abonnerad effekt konsumtionsmässigt i anslutningspunkt:</w:t>
      </w:r>
      <w:r w:rsidRPr="00BA1EF9">
        <w:rPr>
          <w:rFonts w:ascii="Arial" w:hAnsi="Arial" w:cs="Arial"/>
          <w:sz w:val="18"/>
          <w:szCs w:val="18"/>
        </w:rPr>
        <w:tab/>
      </w:r>
      <w:r w:rsidR="00BA1EF9">
        <w:rPr>
          <w:rFonts w:ascii="Arial" w:hAnsi="Arial" w:cs="Arial"/>
          <w:sz w:val="18"/>
          <w:szCs w:val="18"/>
        </w:rPr>
        <w:tab/>
      </w:r>
      <w:r w:rsidRPr="00BA1EF9">
        <w:rPr>
          <w:rFonts w:ascii="Arial" w:hAnsi="Arial" w:cs="Arial"/>
          <w:sz w:val="18"/>
          <w:szCs w:val="18"/>
        </w:rPr>
        <w:fldChar w:fldCharType="begin">
          <w:ffData>
            <w:name w:val="Text19"/>
            <w:enabled/>
            <w:calcOnExit w:val="0"/>
            <w:textInput/>
          </w:ffData>
        </w:fldChar>
      </w:r>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r w:rsidRPr="00BA1EF9">
        <w:rPr>
          <w:rFonts w:ascii="Arial" w:hAnsi="Arial" w:cs="Arial"/>
          <w:sz w:val="18"/>
          <w:szCs w:val="18"/>
        </w:rPr>
        <w:t xml:space="preserve"> kW</w:t>
      </w:r>
    </w:p>
    <w:p w:rsidR="00621DCC" w:rsidRPr="00BA1EF9" w:rsidRDefault="00621DCC" w:rsidP="00BA1EF9">
      <w:pPr>
        <w:pStyle w:val="Brdtext"/>
        <w:spacing w:line="240" w:lineRule="auto"/>
        <w:rPr>
          <w:rFonts w:ascii="Arial" w:hAnsi="Arial" w:cs="Arial"/>
          <w:sz w:val="18"/>
          <w:szCs w:val="18"/>
        </w:rPr>
      </w:pPr>
      <w:r w:rsidRPr="00BA1EF9">
        <w:rPr>
          <w:rFonts w:ascii="Arial" w:hAnsi="Arial" w:cs="Arial"/>
          <w:sz w:val="18"/>
          <w:szCs w:val="18"/>
        </w:rPr>
        <w:lastRenderedPageBreak/>
        <w:t>Önskad totalt abonnerad effekt produktionsmässigt i anslutningspunkt:</w:t>
      </w:r>
      <w:r w:rsidR="00BA1EF9" w:rsidRPr="00BA1EF9">
        <w:rPr>
          <w:rFonts w:ascii="Arial" w:hAnsi="Arial" w:cs="Arial"/>
          <w:sz w:val="18"/>
          <w:szCs w:val="18"/>
        </w:rPr>
        <w:tab/>
      </w:r>
      <w:r w:rsidRPr="00BA1EF9">
        <w:rPr>
          <w:rFonts w:ascii="Arial" w:hAnsi="Arial" w:cs="Arial"/>
          <w:sz w:val="18"/>
          <w:szCs w:val="18"/>
        </w:rPr>
        <w:tab/>
      </w:r>
      <w:r w:rsidRPr="00BA1EF9">
        <w:rPr>
          <w:rFonts w:ascii="Arial" w:hAnsi="Arial" w:cs="Arial"/>
          <w:sz w:val="18"/>
          <w:szCs w:val="18"/>
        </w:rPr>
        <w:fldChar w:fldCharType="begin">
          <w:ffData>
            <w:name w:val="Text24"/>
            <w:enabled/>
            <w:calcOnExit w:val="0"/>
            <w:textInput/>
          </w:ffData>
        </w:fldChar>
      </w:r>
      <w:bookmarkStart w:id="5" w:name="Text24"/>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bookmarkEnd w:id="5"/>
      <w:r w:rsidRPr="00BA1EF9">
        <w:rPr>
          <w:rFonts w:ascii="Arial" w:hAnsi="Arial" w:cs="Arial"/>
          <w:sz w:val="18"/>
          <w:szCs w:val="18"/>
        </w:rPr>
        <w:t xml:space="preserve"> kW</w:t>
      </w:r>
    </w:p>
    <w:p w:rsidR="00621DCC" w:rsidRPr="00BA1EF9" w:rsidRDefault="00621DCC" w:rsidP="00BA1EF9">
      <w:pPr>
        <w:pStyle w:val="Brdtext"/>
        <w:spacing w:line="240" w:lineRule="auto"/>
        <w:rPr>
          <w:rFonts w:ascii="Arial" w:hAnsi="Arial" w:cs="Arial"/>
          <w:sz w:val="18"/>
          <w:szCs w:val="18"/>
        </w:rPr>
      </w:pPr>
      <w:r w:rsidRPr="00BA1EF9">
        <w:rPr>
          <w:rFonts w:ascii="Arial" w:hAnsi="Arial" w:cs="Arial"/>
          <w:sz w:val="18"/>
          <w:szCs w:val="18"/>
        </w:rPr>
        <w:t>Maximal effektkonsumtion hos batterianläggning (laddeffekt)</w:t>
      </w:r>
      <w:r w:rsidRPr="00BA1EF9">
        <w:rPr>
          <w:rFonts w:ascii="Arial" w:hAnsi="Arial" w:cs="Arial"/>
          <w:sz w:val="18"/>
          <w:szCs w:val="18"/>
        </w:rPr>
        <w:tab/>
      </w:r>
      <w:r w:rsidRPr="00BA1EF9">
        <w:rPr>
          <w:rFonts w:ascii="Arial" w:hAnsi="Arial" w:cs="Arial"/>
          <w:sz w:val="18"/>
          <w:szCs w:val="18"/>
        </w:rPr>
        <w:tab/>
      </w:r>
      <w:r w:rsidR="00BA1EF9" w:rsidRPr="00BA1EF9">
        <w:rPr>
          <w:rFonts w:ascii="Arial" w:hAnsi="Arial" w:cs="Arial"/>
          <w:sz w:val="18"/>
          <w:szCs w:val="18"/>
        </w:rPr>
        <w:tab/>
      </w:r>
      <w:r w:rsidRPr="00BA1EF9">
        <w:rPr>
          <w:rFonts w:ascii="Arial" w:hAnsi="Arial" w:cs="Arial"/>
          <w:sz w:val="18"/>
          <w:szCs w:val="18"/>
        </w:rPr>
        <w:fldChar w:fldCharType="begin">
          <w:ffData>
            <w:name w:val="Text25"/>
            <w:enabled/>
            <w:calcOnExit w:val="0"/>
            <w:textInput/>
          </w:ffData>
        </w:fldChar>
      </w:r>
      <w:bookmarkStart w:id="6" w:name="Text25"/>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bookmarkEnd w:id="6"/>
      <w:r w:rsidRPr="00BA1EF9">
        <w:rPr>
          <w:rFonts w:ascii="Arial" w:hAnsi="Arial" w:cs="Arial"/>
          <w:sz w:val="18"/>
          <w:szCs w:val="18"/>
        </w:rPr>
        <w:t xml:space="preserve"> kW</w:t>
      </w:r>
    </w:p>
    <w:p w:rsidR="00621DCC" w:rsidRPr="00BA1EF9" w:rsidRDefault="00621DCC" w:rsidP="00BA1EF9">
      <w:pPr>
        <w:pStyle w:val="Brdtext"/>
        <w:spacing w:line="240" w:lineRule="auto"/>
        <w:rPr>
          <w:rFonts w:ascii="Arial" w:hAnsi="Arial" w:cs="Arial"/>
          <w:sz w:val="18"/>
          <w:szCs w:val="18"/>
        </w:rPr>
      </w:pPr>
      <w:r w:rsidRPr="00BA1EF9">
        <w:rPr>
          <w:rFonts w:ascii="Arial" w:hAnsi="Arial" w:cs="Arial"/>
          <w:sz w:val="18"/>
          <w:szCs w:val="18"/>
        </w:rPr>
        <w:t>Maximal effektproduktion hos batterianläggning (urladdningseffekt)</w:t>
      </w:r>
      <w:r w:rsidRPr="00BA1EF9">
        <w:rPr>
          <w:rFonts w:ascii="Arial" w:hAnsi="Arial" w:cs="Arial"/>
          <w:sz w:val="18"/>
          <w:szCs w:val="18"/>
        </w:rPr>
        <w:tab/>
      </w:r>
      <w:r w:rsidR="00BA1EF9" w:rsidRPr="00BA1EF9">
        <w:rPr>
          <w:rFonts w:ascii="Arial" w:hAnsi="Arial" w:cs="Arial"/>
          <w:sz w:val="18"/>
          <w:szCs w:val="18"/>
        </w:rPr>
        <w:tab/>
      </w:r>
      <w:r w:rsidRPr="00BA1EF9">
        <w:rPr>
          <w:rFonts w:ascii="Arial" w:hAnsi="Arial" w:cs="Arial"/>
          <w:sz w:val="18"/>
          <w:szCs w:val="18"/>
        </w:rPr>
        <w:fldChar w:fldCharType="begin">
          <w:ffData>
            <w:name w:val="Text26"/>
            <w:enabled/>
            <w:calcOnExit w:val="0"/>
            <w:textInput/>
          </w:ffData>
        </w:fldChar>
      </w:r>
      <w:bookmarkStart w:id="7" w:name="Text26"/>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bookmarkEnd w:id="7"/>
      <w:r w:rsidRPr="00BA1EF9">
        <w:rPr>
          <w:rFonts w:ascii="Arial" w:hAnsi="Arial" w:cs="Arial"/>
          <w:sz w:val="18"/>
          <w:szCs w:val="18"/>
        </w:rPr>
        <w:t xml:space="preserve"> kW</w:t>
      </w:r>
    </w:p>
    <w:p w:rsidR="00BA1EF9" w:rsidRPr="00BA1EF9" w:rsidRDefault="00BA1EF9" w:rsidP="00BA1EF9">
      <w:pPr>
        <w:pStyle w:val="Brdtext"/>
        <w:spacing w:line="240" w:lineRule="auto"/>
        <w:rPr>
          <w:rFonts w:asciiTheme="minorHAnsi" w:hAnsiTheme="minorHAnsi" w:cstheme="minorHAnsi"/>
          <w:sz w:val="18"/>
          <w:szCs w:val="18"/>
        </w:rPr>
      </w:pPr>
      <w:r w:rsidRPr="00BA1EF9">
        <w:rPr>
          <w:rFonts w:asciiTheme="minorHAnsi" w:hAnsiTheme="minorHAnsi" w:cstheme="minorHAnsi"/>
          <w:sz w:val="18"/>
          <w:szCs w:val="18"/>
        </w:rPr>
        <w:t>Maximal energi hos batterianläggning (summerad batteristorlek)</w:t>
      </w:r>
      <w:r w:rsidRPr="00BA1EF9">
        <w:rPr>
          <w:rFonts w:asciiTheme="minorHAnsi" w:hAnsiTheme="minorHAnsi" w:cstheme="minorHAnsi"/>
          <w:sz w:val="18"/>
          <w:szCs w:val="18"/>
        </w:rPr>
        <w:tab/>
      </w:r>
      <w:r w:rsidRPr="00BA1EF9">
        <w:rPr>
          <w:rFonts w:asciiTheme="minorHAnsi" w:hAnsiTheme="minorHAnsi" w:cstheme="minorHAnsi"/>
          <w:sz w:val="18"/>
          <w:szCs w:val="18"/>
        </w:rPr>
        <w:tab/>
      </w:r>
      <w:r>
        <w:rPr>
          <w:rFonts w:asciiTheme="minorHAnsi" w:hAnsiTheme="minorHAnsi" w:cstheme="minorHAnsi"/>
          <w:sz w:val="18"/>
          <w:szCs w:val="18"/>
        </w:rPr>
        <w:tab/>
      </w:r>
      <w:r w:rsidRPr="00BA1EF9">
        <w:rPr>
          <w:rFonts w:asciiTheme="minorHAnsi" w:hAnsiTheme="minorHAnsi" w:cstheme="minorHAnsi"/>
          <w:sz w:val="18"/>
          <w:szCs w:val="18"/>
        </w:rPr>
        <w:fldChar w:fldCharType="begin">
          <w:ffData>
            <w:name w:val="Text26"/>
            <w:enabled/>
            <w:calcOnExit w:val="0"/>
            <w:textInput/>
          </w:ffData>
        </w:fldChar>
      </w:r>
      <w:r w:rsidRPr="00BA1EF9">
        <w:rPr>
          <w:rFonts w:asciiTheme="minorHAnsi" w:hAnsiTheme="minorHAnsi" w:cstheme="minorHAnsi"/>
          <w:sz w:val="18"/>
          <w:szCs w:val="18"/>
        </w:rPr>
        <w:instrText xml:space="preserve"> FORMTEXT </w:instrText>
      </w:r>
      <w:r w:rsidRPr="00BA1EF9">
        <w:rPr>
          <w:rFonts w:asciiTheme="minorHAnsi" w:hAnsiTheme="minorHAnsi" w:cstheme="minorHAnsi"/>
          <w:sz w:val="18"/>
          <w:szCs w:val="18"/>
        </w:rPr>
      </w:r>
      <w:r w:rsidRPr="00BA1EF9">
        <w:rPr>
          <w:rFonts w:asciiTheme="minorHAnsi" w:hAnsiTheme="minorHAnsi" w:cstheme="minorHAnsi"/>
          <w:sz w:val="18"/>
          <w:szCs w:val="18"/>
        </w:rPr>
        <w:fldChar w:fldCharType="separate"/>
      </w:r>
      <w:r w:rsidRPr="00BA1EF9">
        <w:rPr>
          <w:rFonts w:asciiTheme="minorHAnsi" w:hAnsiTheme="minorHAnsi" w:cstheme="minorHAnsi"/>
          <w:noProof/>
          <w:sz w:val="18"/>
          <w:szCs w:val="18"/>
        </w:rPr>
        <w:t> </w:t>
      </w:r>
      <w:r w:rsidRPr="00BA1EF9">
        <w:rPr>
          <w:rFonts w:asciiTheme="minorHAnsi" w:hAnsiTheme="minorHAnsi" w:cstheme="minorHAnsi"/>
          <w:noProof/>
          <w:sz w:val="18"/>
          <w:szCs w:val="18"/>
        </w:rPr>
        <w:t> </w:t>
      </w:r>
      <w:r w:rsidRPr="00BA1EF9">
        <w:rPr>
          <w:rFonts w:asciiTheme="minorHAnsi" w:hAnsiTheme="minorHAnsi" w:cstheme="minorHAnsi"/>
          <w:noProof/>
          <w:sz w:val="18"/>
          <w:szCs w:val="18"/>
        </w:rPr>
        <w:t> </w:t>
      </w:r>
      <w:r w:rsidRPr="00BA1EF9">
        <w:rPr>
          <w:rFonts w:asciiTheme="minorHAnsi" w:hAnsiTheme="minorHAnsi" w:cstheme="minorHAnsi"/>
          <w:noProof/>
          <w:sz w:val="18"/>
          <w:szCs w:val="18"/>
        </w:rPr>
        <w:t> </w:t>
      </w:r>
      <w:r w:rsidRPr="00BA1EF9">
        <w:rPr>
          <w:rFonts w:asciiTheme="minorHAnsi" w:hAnsiTheme="minorHAnsi" w:cstheme="minorHAnsi"/>
          <w:noProof/>
          <w:sz w:val="18"/>
          <w:szCs w:val="18"/>
        </w:rPr>
        <w:t> </w:t>
      </w:r>
      <w:r w:rsidRPr="00BA1EF9">
        <w:rPr>
          <w:rFonts w:asciiTheme="minorHAnsi" w:hAnsiTheme="minorHAnsi" w:cstheme="minorHAnsi"/>
          <w:sz w:val="18"/>
          <w:szCs w:val="18"/>
        </w:rPr>
        <w:fldChar w:fldCharType="end"/>
      </w:r>
      <w:r w:rsidRPr="00BA1EF9">
        <w:rPr>
          <w:rFonts w:asciiTheme="minorHAnsi" w:hAnsiTheme="minorHAnsi" w:cstheme="minorHAnsi"/>
          <w:sz w:val="18"/>
          <w:szCs w:val="18"/>
        </w:rPr>
        <w:t xml:space="preserve"> kWh</w:t>
      </w:r>
    </w:p>
    <w:p w:rsidR="00621DCC" w:rsidRDefault="00621DCC" w:rsidP="00BA1EF9">
      <w:pPr>
        <w:pStyle w:val="Brdtext"/>
        <w:spacing w:line="240" w:lineRule="auto"/>
        <w:rPr>
          <w:rFonts w:ascii="Arial" w:hAnsi="Arial" w:cs="Arial"/>
          <w:sz w:val="18"/>
          <w:szCs w:val="18"/>
        </w:rPr>
      </w:pPr>
      <w:r w:rsidRPr="00BA1EF9">
        <w:rPr>
          <w:rFonts w:ascii="Arial" w:hAnsi="Arial" w:cs="Arial"/>
          <w:sz w:val="18"/>
          <w:szCs w:val="18"/>
        </w:rPr>
        <w:t>Kortslutningsbidrag till nätet vid stum kortslutning. Anges som X * In</w:t>
      </w:r>
      <w:r w:rsidRPr="00BA1EF9">
        <w:rPr>
          <w:rFonts w:ascii="Arial" w:hAnsi="Arial" w:cs="Arial"/>
          <w:sz w:val="18"/>
          <w:szCs w:val="18"/>
        </w:rPr>
        <w:tab/>
      </w:r>
      <w:r w:rsidR="00BA1EF9" w:rsidRPr="00BA1EF9">
        <w:rPr>
          <w:rFonts w:ascii="Arial" w:hAnsi="Arial" w:cs="Arial"/>
          <w:sz w:val="18"/>
          <w:szCs w:val="18"/>
        </w:rPr>
        <w:tab/>
      </w:r>
      <w:r w:rsidRPr="00BA1EF9">
        <w:rPr>
          <w:rFonts w:ascii="Arial" w:hAnsi="Arial" w:cs="Arial"/>
          <w:sz w:val="18"/>
          <w:szCs w:val="18"/>
        </w:rPr>
        <w:fldChar w:fldCharType="begin">
          <w:ffData>
            <w:name w:val=""/>
            <w:enabled/>
            <w:calcOnExit w:val="0"/>
            <w:textInput/>
          </w:ffData>
        </w:fldChar>
      </w:r>
      <w:r w:rsidRPr="00BA1EF9">
        <w:rPr>
          <w:rFonts w:ascii="Arial" w:hAnsi="Arial" w:cs="Arial"/>
          <w:sz w:val="18"/>
          <w:szCs w:val="18"/>
        </w:rPr>
        <w:instrText xml:space="preserve"> FORMTEXT </w:instrText>
      </w:r>
      <w:r w:rsidRPr="00BA1EF9">
        <w:rPr>
          <w:rFonts w:ascii="Arial" w:hAnsi="Arial" w:cs="Arial"/>
          <w:sz w:val="18"/>
          <w:szCs w:val="18"/>
        </w:rPr>
      </w:r>
      <w:r w:rsidRPr="00BA1EF9">
        <w:rPr>
          <w:rFonts w:ascii="Arial" w:hAnsi="Arial" w:cs="Arial"/>
          <w:sz w:val="18"/>
          <w:szCs w:val="18"/>
        </w:rPr>
        <w:fldChar w:fldCharType="separate"/>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noProof/>
          <w:sz w:val="18"/>
          <w:szCs w:val="18"/>
        </w:rPr>
        <w:t> </w:t>
      </w:r>
      <w:r w:rsidRPr="00BA1EF9">
        <w:rPr>
          <w:rFonts w:ascii="Arial" w:hAnsi="Arial" w:cs="Arial"/>
          <w:sz w:val="18"/>
          <w:szCs w:val="18"/>
        </w:rPr>
        <w:fldChar w:fldCharType="end"/>
      </w:r>
      <w:r w:rsidRPr="00BA1EF9">
        <w:rPr>
          <w:rFonts w:ascii="Arial" w:hAnsi="Arial" w:cs="Arial"/>
          <w:sz w:val="18"/>
          <w:szCs w:val="18"/>
        </w:rPr>
        <w:t xml:space="preserve"> * In = Ik3</w:t>
      </w:r>
    </w:p>
    <w:p w:rsidR="00BA1EF9" w:rsidRPr="0095421E" w:rsidRDefault="00BA1EF9" w:rsidP="00BA1EF9">
      <w:pPr>
        <w:pStyle w:val="Brdtext"/>
        <w:spacing w:line="240" w:lineRule="auto"/>
        <w:rPr>
          <w:rFonts w:asciiTheme="minorHAnsi" w:hAnsiTheme="minorHAnsi" w:cstheme="minorHAnsi"/>
          <w:sz w:val="18"/>
          <w:szCs w:val="18"/>
        </w:rPr>
      </w:pPr>
      <w:r w:rsidRPr="0095421E">
        <w:rPr>
          <w:rFonts w:asciiTheme="minorHAnsi" w:hAnsiTheme="minorHAnsi" w:cstheme="minorHAnsi"/>
          <w:sz w:val="18"/>
          <w:szCs w:val="18"/>
        </w:rPr>
        <w:t>(vanligt värde hos de flesta växelriktare är 1,5 * In</w:t>
      </w:r>
      <w:r>
        <w:rPr>
          <w:rFonts w:asciiTheme="minorHAnsi" w:hAnsiTheme="minorHAnsi" w:cstheme="minorHAnsi"/>
          <w:sz w:val="18"/>
          <w:szCs w:val="18"/>
        </w:rPr>
        <w:t>. In avser växelriktarens märkström</w:t>
      </w:r>
      <w:r w:rsidRPr="0095421E">
        <w:rPr>
          <w:rFonts w:asciiTheme="minorHAnsi" w:hAnsiTheme="minorHAnsi" w:cstheme="minorHAnsi"/>
          <w:sz w:val="18"/>
          <w:szCs w:val="18"/>
        </w:rPr>
        <w:t>)</w:t>
      </w:r>
    </w:p>
    <w:p w:rsidR="00BA1EF9" w:rsidRPr="00BA1EF9" w:rsidRDefault="00BA1EF9" w:rsidP="00BA1EF9">
      <w:pPr>
        <w:pStyle w:val="Brdtext"/>
        <w:spacing w:line="240" w:lineRule="auto"/>
        <w:rPr>
          <w:rFonts w:ascii="Arial" w:hAnsi="Arial" w:cs="Arial"/>
          <w:sz w:val="18"/>
          <w:szCs w:val="18"/>
        </w:rPr>
      </w:pPr>
    </w:p>
    <w:p w:rsidR="00621DCC" w:rsidRPr="0067073E" w:rsidRDefault="00621DCC" w:rsidP="00621DCC">
      <w:pPr>
        <w:pStyle w:val="Brdtext"/>
        <w:spacing w:line="240" w:lineRule="auto"/>
        <w:rPr>
          <w:rFonts w:asciiTheme="majorHAnsi" w:eastAsiaTheme="majorEastAsia" w:hAnsiTheme="majorHAnsi" w:cstheme="majorBidi"/>
          <w:b/>
          <w:sz w:val="18"/>
          <w:szCs w:val="18"/>
        </w:rPr>
      </w:pPr>
      <w:r w:rsidRPr="0067073E">
        <w:rPr>
          <w:rFonts w:asciiTheme="majorHAnsi" w:eastAsiaTheme="majorEastAsia" w:hAnsiTheme="majorHAnsi" w:cstheme="majorBidi"/>
          <w:b/>
          <w:sz w:val="18"/>
          <w:szCs w:val="18"/>
        </w:rPr>
        <w:t>Övriga effektuppgifter om anslutningspunkten är en högspänningsanslutning (10kV)</w:t>
      </w:r>
    </w:p>
    <w:p w:rsidR="00BA1EF9"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 xml:space="preserve">Kommer någon ny 10/0,4kV transformator kopplas in på anläggningen?    </w:t>
      </w:r>
    </w:p>
    <w:p w:rsidR="00621DCC"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 xml:space="preserve"> </w:t>
      </w:r>
      <w:sdt>
        <w:sdtPr>
          <w:rPr>
            <w:rFonts w:asciiTheme="minorHAnsi" w:hAnsiTheme="minorHAnsi" w:cstheme="minorHAnsi"/>
            <w:sz w:val="18"/>
            <w:szCs w:val="18"/>
          </w:rPr>
          <w:alias w:val="Ja"/>
          <w:tag w:val="Ja"/>
          <w:id w:val="-2102629643"/>
          <w14:checkbox>
            <w14:checked w14:val="0"/>
            <w14:checkedState w14:val="2612" w14:font="MS Gothic"/>
            <w14:uncheckedState w14:val="2610" w14:font="MS Gothic"/>
          </w14:checkbox>
        </w:sdtPr>
        <w:sdtEndPr/>
        <w:sdtContent>
          <w:r w:rsidRPr="0067073E">
            <w:rPr>
              <w:rFonts w:ascii="Segoe UI Symbol" w:eastAsia="MS Gothic" w:hAnsi="Segoe UI Symbol" w:cs="Segoe UI Symbol"/>
              <w:sz w:val="18"/>
              <w:szCs w:val="18"/>
            </w:rPr>
            <w:t>☐</w:t>
          </w:r>
        </w:sdtContent>
      </w:sdt>
      <w:r w:rsidRPr="0067073E">
        <w:rPr>
          <w:rFonts w:asciiTheme="minorHAnsi" w:hAnsiTheme="minorHAnsi" w:cstheme="minorHAnsi"/>
          <w:sz w:val="18"/>
          <w:szCs w:val="18"/>
        </w:rPr>
        <w:t xml:space="preserve"> Ja    </w:t>
      </w:r>
      <w:sdt>
        <w:sdtPr>
          <w:rPr>
            <w:rFonts w:asciiTheme="minorHAnsi" w:hAnsiTheme="minorHAnsi" w:cstheme="minorHAnsi"/>
            <w:sz w:val="18"/>
            <w:szCs w:val="18"/>
          </w:rPr>
          <w:alias w:val="Nej"/>
          <w:tag w:val="Nej"/>
          <w:id w:val="-1990400488"/>
          <w14:checkbox>
            <w14:checked w14:val="0"/>
            <w14:checkedState w14:val="2612" w14:font="MS Gothic"/>
            <w14:uncheckedState w14:val="2610" w14:font="MS Gothic"/>
          </w14:checkbox>
        </w:sdtPr>
        <w:sdtEndPr/>
        <w:sdtContent>
          <w:r w:rsidRPr="0067073E">
            <w:rPr>
              <w:rFonts w:ascii="Segoe UI Symbol" w:eastAsia="MS Gothic" w:hAnsi="Segoe UI Symbol" w:cs="Segoe UI Symbol"/>
              <w:sz w:val="18"/>
              <w:szCs w:val="18"/>
            </w:rPr>
            <w:t>☐</w:t>
          </w:r>
        </w:sdtContent>
      </w:sdt>
      <w:r w:rsidRPr="0067073E">
        <w:rPr>
          <w:rFonts w:asciiTheme="minorHAnsi" w:hAnsiTheme="minorHAnsi" w:cstheme="minorHAnsi"/>
          <w:sz w:val="18"/>
          <w:szCs w:val="18"/>
        </w:rPr>
        <w:t xml:space="preserve"> Nej, befintliga används</w:t>
      </w:r>
    </w:p>
    <w:p w:rsidR="00621DCC"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(om ja, skall transformatordata bifogas)</w:t>
      </w:r>
    </w:p>
    <w:p w:rsidR="00BA1EF9"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Kommer anslutningspunktens nätbrytare förses med ett extra frekvensskydd</w:t>
      </w:r>
      <w:r w:rsidR="00BA1EF9" w:rsidRPr="0067073E">
        <w:rPr>
          <w:rFonts w:asciiTheme="minorHAnsi" w:hAnsiTheme="minorHAnsi" w:cstheme="minorHAnsi"/>
          <w:sz w:val="18"/>
          <w:szCs w:val="18"/>
        </w:rPr>
        <w:t xml:space="preserve"> </w:t>
      </w:r>
    </w:p>
    <w:p w:rsidR="00621DCC"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 xml:space="preserve"> </w:t>
      </w:r>
      <w:sdt>
        <w:sdtPr>
          <w:rPr>
            <w:rFonts w:asciiTheme="minorHAnsi" w:hAnsiTheme="minorHAnsi" w:cstheme="minorHAnsi"/>
            <w:sz w:val="18"/>
            <w:szCs w:val="18"/>
          </w:rPr>
          <w:alias w:val="Ja"/>
          <w:tag w:val="Ja"/>
          <w:id w:val="1261024964"/>
          <w14:checkbox>
            <w14:checked w14:val="0"/>
            <w14:checkedState w14:val="2612" w14:font="MS Gothic"/>
            <w14:uncheckedState w14:val="2610" w14:font="MS Gothic"/>
          </w14:checkbox>
        </w:sdtPr>
        <w:sdtEndPr/>
        <w:sdtContent>
          <w:r w:rsidRPr="0067073E">
            <w:rPr>
              <w:rFonts w:ascii="Segoe UI Symbol" w:eastAsia="MS Gothic" w:hAnsi="Segoe UI Symbol" w:cs="Segoe UI Symbol"/>
              <w:sz w:val="18"/>
              <w:szCs w:val="18"/>
            </w:rPr>
            <w:t>☐</w:t>
          </w:r>
        </w:sdtContent>
      </w:sdt>
      <w:r w:rsidRPr="0067073E">
        <w:rPr>
          <w:rFonts w:asciiTheme="minorHAnsi" w:hAnsiTheme="minorHAnsi" w:cstheme="minorHAnsi"/>
          <w:sz w:val="18"/>
          <w:szCs w:val="18"/>
        </w:rPr>
        <w:t xml:space="preserve"> Ja    </w:t>
      </w:r>
      <w:sdt>
        <w:sdtPr>
          <w:rPr>
            <w:rFonts w:asciiTheme="minorHAnsi" w:hAnsiTheme="minorHAnsi" w:cstheme="minorHAnsi"/>
            <w:sz w:val="18"/>
            <w:szCs w:val="18"/>
          </w:rPr>
          <w:alias w:val="Nej"/>
          <w:tag w:val="Nej"/>
          <w:id w:val="-618452650"/>
          <w14:checkbox>
            <w14:checked w14:val="0"/>
            <w14:checkedState w14:val="2612" w14:font="MS Gothic"/>
            <w14:uncheckedState w14:val="2610" w14:font="MS Gothic"/>
          </w14:checkbox>
        </w:sdtPr>
        <w:sdtEndPr/>
        <w:sdtContent>
          <w:r w:rsidRPr="0067073E">
            <w:rPr>
              <w:rFonts w:ascii="Segoe UI Symbol" w:eastAsia="MS Gothic" w:hAnsi="Segoe UI Symbol" w:cs="Segoe UI Symbol"/>
              <w:sz w:val="18"/>
              <w:szCs w:val="18"/>
            </w:rPr>
            <w:t>☐</w:t>
          </w:r>
        </w:sdtContent>
      </w:sdt>
      <w:r w:rsidRPr="0067073E">
        <w:rPr>
          <w:rFonts w:asciiTheme="minorHAnsi" w:hAnsiTheme="minorHAnsi" w:cstheme="minorHAnsi"/>
          <w:sz w:val="18"/>
          <w:szCs w:val="18"/>
        </w:rPr>
        <w:t xml:space="preserve"> Nej</w:t>
      </w:r>
    </w:p>
    <w:p w:rsidR="00621DCC" w:rsidRPr="0067073E" w:rsidRDefault="00621DCC" w:rsidP="00621DCC">
      <w:pPr>
        <w:pStyle w:val="Brdtext"/>
        <w:spacing w:line="240" w:lineRule="auto"/>
        <w:rPr>
          <w:rFonts w:asciiTheme="minorHAnsi" w:hAnsiTheme="minorHAnsi" w:cstheme="minorHAnsi"/>
          <w:sz w:val="18"/>
          <w:szCs w:val="18"/>
        </w:rPr>
      </w:pPr>
      <w:r w:rsidRPr="0067073E">
        <w:rPr>
          <w:rFonts w:asciiTheme="minorHAnsi" w:hAnsiTheme="minorHAnsi" w:cstheme="minorHAnsi"/>
          <w:sz w:val="18"/>
          <w:szCs w:val="18"/>
        </w:rPr>
        <w:t>(om nej kommer Lidköping Elnät behöva kontrollera, och eventuellt byta reläskydd på aktuell 10kV-grupp, vilket räknas in i offertpris)</w:t>
      </w:r>
    </w:p>
    <w:p w:rsidR="00BA1EF9" w:rsidRDefault="00BA1EF9" w:rsidP="00BA1EF9">
      <w:pPr>
        <w:pStyle w:val="Brdtext"/>
        <w:spacing w:line="240" w:lineRule="auto"/>
        <w:rPr>
          <w:rFonts w:asciiTheme="majorHAnsi" w:eastAsiaTheme="majorEastAsia" w:hAnsiTheme="majorHAnsi" w:cstheme="majorBidi"/>
          <w:b/>
          <w:sz w:val="18"/>
          <w:szCs w:val="18"/>
        </w:rPr>
      </w:pPr>
    </w:p>
    <w:p w:rsidR="00FE066C" w:rsidRDefault="00FE066C" w:rsidP="00BA1EF9">
      <w:pPr>
        <w:autoSpaceDE/>
        <w:autoSpaceDN/>
        <w:adjustRightInd/>
        <w:spacing w:after="160" w:line="259" w:lineRule="auto"/>
        <w:textAlignment w:val="auto"/>
        <w:rPr>
          <w:rFonts w:asciiTheme="majorHAnsi" w:eastAsiaTheme="majorEastAsia" w:hAnsiTheme="majorHAnsi" w:cstheme="majorBidi"/>
          <w:b/>
          <w:szCs w:val="24"/>
        </w:rPr>
      </w:pPr>
      <w:r>
        <w:br w:type="page"/>
      </w:r>
    </w:p>
    <w:p w:rsidR="00621DCC" w:rsidRPr="00DD0593" w:rsidRDefault="00621DCC" w:rsidP="00621DCC">
      <w:pPr>
        <w:pStyle w:val="Rubrik3"/>
      </w:pPr>
      <w:r w:rsidRPr="00DD0593">
        <w:lastRenderedPageBreak/>
        <w:t xml:space="preserve">Redovisning av övertonsströmmar </w:t>
      </w:r>
      <w:r w:rsidR="00FE066C" w:rsidRPr="00DD0593">
        <w:t>uppkomna</w:t>
      </w:r>
      <w:r w:rsidRPr="00DD0593">
        <w:t xml:space="preserve"> av batterianläggningen.</w:t>
      </w:r>
    </w:p>
    <w:p w:rsidR="00621DCC" w:rsidRPr="00621DCC" w:rsidRDefault="00621DCC" w:rsidP="00621DCC">
      <w:pPr>
        <w:rPr>
          <w:rFonts w:ascii="Arial" w:hAnsi="Arial" w:cs="Arial"/>
        </w:rPr>
      </w:pPr>
      <w:r w:rsidRPr="00621DCC">
        <w:rPr>
          <w:rFonts w:ascii="Arial" w:hAnsi="Arial" w:cs="Arial"/>
        </w:rPr>
        <w:t>Ifylles om batterianläggning är 1</w:t>
      </w:r>
      <w:r w:rsidR="0067073E">
        <w:rPr>
          <w:rFonts w:ascii="Arial" w:hAnsi="Arial" w:cs="Arial"/>
        </w:rPr>
        <w:t>00</w:t>
      </w:r>
      <w:r w:rsidRPr="00621DCC">
        <w:rPr>
          <w:rFonts w:ascii="Arial" w:hAnsi="Arial" w:cs="Arial"/>
        </w:rPr>
        <w:t>kW</w:t>
      </w:r>
      <w:r w:rsidR="0067073E">
        <w:rPr>
          <w:rFonts w:ascii="Arial" w:hAnsi="Arial" w:cs="Arial"/>
        </w:rPr>
        <w:t xml:space="preserve"> eller större</w:t>
      </w:r>
      <w:r w:rsidRPr="00621DCC">
        <w:rPr>
          <w:rFonts w:ascii="Arial" w:hAnsi="Arial" w:cs="Arial"/>
        </w:rPr>
        <w:t xml:space="preserve">. Om anläggningen avses kopplas in på en ny eller befintlig högspänningsanläggning skall spektrumet avse högspänningssidan. Dvs batterianläggningens påverkan i anslutningspunkt mot </w:t>
      </w:r>
      <w:r w:rsidR="00D33F4F">
        <w:rPr>
          <w:rFonts w:ascii="Arial" w:hAnsi="Arial" w:cs="Arial"/>
        </w:rPr>
        <w:t>Nätägare</w:t>
      </w:r>
      <w:r w:rsidRPr="00621DCC">
        <w:rPr>
          <w:rFonts w:ascii="Arial" w:hAnsi="Arial" w:cs="Arial"/>
        </w:rPr>
        <w:t xml:space="preserve">. Om inget ifylles kommer detta tolkas som att anläggningen inte har någon förekomst av strömövertoner. </w:t>
      </w:r>
      <w:r w:rsidR="00D33F4F">
        <w:rPr>
          <w:rFonts w:ascii="Arial" w:hAnsi="Arial" w:cs="Arial"/>
        </w:rPr>
        <w:t>Nätägare</w:t>
      </w:r>
      <w:r w:rsidRPr="00621DCC">
        <w:rPr>
          <w:rFonts w:ascii="Arial" w:hAnsi="Arial" w:cs="Arial"/>
        </w:rPr>
        <w:t xml:space="preserve"> förbehåller sig då rätten att frånkoppla anläggningen utan avisering, om anläggningen konstateras skicka ut strömövertoner mot nät som kan störa andra kunder i aktuellt nätavsnitt. Om övertonsspektrum inte erhållits från leverantör i samband med denna förfrågan, kan detta istället skickas in i samband med projekteringsavtalets begäran. </w:t>
      </w:r>
    </w:p>
    <w:p w:rsidR="00621DCC" w:rsidRPr="00621DCC" w:rsidRDefault="00621DCC" w:rsidP="00621DCC">
      <w:pPr>
        <w:rPr>
          <w:rFonts w:ascii="Arial" w:hAnsi="Arial" w:cs="Arial"/>
        </w:rPr>
      </w:pPr>
      <w:r w:rsidRPr="00621DCC">
        <w:rPr>
          <w:rFonts w:ascii="Arial" w:hAnsi="Arial" w:cs="Arial"/>
        </w:rPr>
        <w:t xml:space="preserve">Spektrum strömöverton 2-50. (IEC 61000-2-12) I anslutningspunkt mot </w:t>
      </w:r>
      <w:r w:rsidR="00D33F4F">
        <w:rPr>
          <w:rFonts w:ascii="Arial" w:hAnsi="Arial" w:cs="Arial"/>
        </w:rPr>
        <w:t>Nätägare</w:t>
      </w:r>
      <w:r w:rsidRPr="00621DCC">
        <w:rPr>
          <w:rFonts w:ascii="Arial" w:hAnsi="Arial" w:cs="Arial"/>
        </w:rPr>
        <w:t>:</w:t>
      </w:r>
    </w:p>
    <w:tbl>
      <w:tblPr>
        <w:tblStyle w:val="Tabellrutnt"/>
        <w:tblW w:w="8616" w:type="dxa"/>
        <w:tblBorders>
          <w:top w:val="single" w:sz="8" w:space="0" w:color="172742" w:themeColor="accent1"/>
          <w:left w:val="single" w:sz="8" w:space="0" w:color="172742" w:themeColor="accent1"/>
          <w:bottom w:val="single" w:sz="8" w:space="0" w:color="172742" w:themeColor="accent1"/>
          <w:right w:val="single" w:sz="8" w:space="0" w:color="172742" w:themeColor="accent1"/>
        </w:tblBorders>
        <w:tblLook w:val="04A0" w:firstRow="1" w:lastRow="0" w:firstColumn="1" w:lastColumn="0" w:noHBand="0" w:noVBand="1"/>
      </w:tblPr>
      <w:tblGrid>
        <w:gridCol w:w="1020"/>
        <w:gridCol w:w="1644"/>
        <w:gridCol w:w="1644"/>
        <w:gridCol w:w="1020"/>
        <w:gridCol w:w="1644"/>
        <w:gridCol w:w="1644"/>
      </w:tblGrid>
      <w:tr w:rsidR="00621DCC" w:rsidRPr="00675615" w:rsidTr="00621DCC">
        <w:trPr>
          <w:trHeight w:val="397"/>
        </w:trPr>
        <w:tc>
          <w:tcPr>
            <w:tcW w:w="1020" w:type="dxa"/>
            <w:tcBorders>
              <w:top w:val="single" w:sz="8" w:space="0" w:color="EB5D2A"/>
              <w:left w:val="single" w:sz="8" w:space="0" w:color="EB5D2A"/>
              <w:bottom w:val="single" w:sz="8" w:space="0" w:color="172742" w:themeColor="accent1"/>
              <w:right w:val="single" w:sz="8" w:space="0" w:color="172742" w:themeColor="accent1"/>
            </w:tcBorders>
            <w:vAlign w:val="center"/>
          </w:tcPr>
          <w:p w:rsidR="00621DCC" w:rsidRPr="00621DCC" w:rsidRDefault="00621DCC" w:rsidP="00621DCC">
            <w:pPr>
              <w:pStyle w:val="Brdtext"/>
              <w:spacing w:after="0"/>
              <w:jc w:val="center"/>
              <w:rPr>
                <w:rFonts w:ascii="Arial" w:hAnsi="Arial" w:cs="Arial"/>
                <w:sz w:val="16"/>
                <w:szCs w:val="16"/>
              </w:rPr>
            </w:pPr>
            <w:r w:rsidRPr="00621DCC">
              <w:rPr>
                <w:rFonts w:ascii="Arial" w:hAnsi="Arial" w:cs="Arial"/>
                <w:sz w:val="16"/>
                <w:szCs w:val="16"/>
              </w:rPr>
              <w:t>Ordning</w:t>
            </w:r>
          </w:p>
        </w:tc>
        <w:tc>
          <w:tcPr>
            <w:tcW w:w="1644" w:type="dxa"/>
            <w:tcBorders>
              <w:top w:val="single" w:sz="8" w:space="0" w:color="EB5D2A"/>
              <w:left w:val="single" w:sz="8" w:space="0" w:color="172742" w:themeColor="accent1"/>
              <w:bottom w:val="single" w:sz="8" w:space="0" w:color="172742" w:themeColor="accent1"/>
              <w:right w:val="nil"/>
            </w:tcBorders>
            <w:vAlign w:val="center"/>
          </w:tcPr>
          <w:p w:rsidR="00621DCC" w:rsidRPr="00621DCC" w:rsidRDefault="00621DCC" w:rsidP="00621DCC">
            <w:pPr>
              <w:spacing w:after="0"/>
              <w:jc w:val="center"/>
              <w:rPr>
                <w:rFonts w:ascii="Arial" w:hAnsi="Arial" w:cs="Arial"/>
                <w:sz w:val="16"/>
                <w:szCs w:val="16"/>
              </w:rPr>
            </w:pPr>
            <w:r w:rsidRPr="00621DCC">
              <w:rPr>
                <w:rFonts w:ascii="Arial" w:hAnsi="Arial" w:cs="Arial"/>
                <w:sz w:val="16"/>
                <w:szCs w:val="16"/>
              </w:rPr>
              <w:t>Utmatad Effekt</w:t>
            </w:r>
            <w:r w:rsidRPr="00621DCC">
              <w:rPr>
                <w:rFonts w:ascii="Arial" w:hAnsi="Arial" w:cs="Arial"/>
                <w:sz w:val="16"/>
                <w:szCs w:val="16"/>
              </w:rPr>
              <w:br/>
              <w:t>kW</w:t>
            </w:r>
          </w:p>
        </w:tc>
        <w:tc>
          <w:tcPr>
            <w:tcW w:w="1644" w:type="dxa"/>
            <w:tcBorders>
              <w:top w:val="single" w:sz="8" w:space="0" w:color="EB5D2A"/>
              <w:left w:val="nil"/>
              <w:bottom w:val="single" w:sz="8" w:space="0" w:color="172742" w:themeColor="accent1"/>
              <w:right w:val="single" w:sz="8" w:space="0" w:color="172742" w:themeColor="accent1"/>
            </w:tcBorders>
            <w:vAlign w:val="center"/>
          </w:tcPr>
          <w:p w:rsidR="00621DCC" w:rsidRPr="00621DCC" w:rsidRDefault="00621DCC" w:rsidP="00621DCC">
            <w:pPr>
              <w:pStyle w:val="Brdtext"/>
              <w:spacing w:after="0"/>
              <w:jc w:val="center"/>
              <w:rPr>
                <w:rFonts w:ascii="Arial" w:hAnsi="Arial" w:cs="Arial"/>
                <w:sz w:val="16"/>
                <w:szCs w:val="16"/>
                <w:vertAlign w:val="subscript"/>
              </w:rPr>
            </w:pPr>
            <w:r w:rsidRPr="00621DCC">
              <w:rPr>
                <w:rFonts w:ascii="Arial" w:hAnsi="Arial" w:cs="Arial"/>
                <w:sz w:val="16"/>
                <w:szCs w:val="16"/>
              </w:rPr>
              <w:t>Övertonsström</w:t>
            </w:r>
            <w:r w:rsidRPr="00621DCC">
              <w:rPr>
                <w:rFonts w:ascii="Arial" w:hAnsi="Arial" w:cs="Arial"/>
                <w:sz w:val="16"/>
                <w:szCs w:val="16"/>
              </w:rPr>
              <w:br/>
              <w:t>% av I</w:t>
            </w:r>
            <w:r w:rsidRPr="00621DCC">
              <w:rPr>
                <w:rFonts w:ascii="Arial" w:hAnsi="Arial" w:cs="Arial"/>
                <w:sz w:val="16"/>
                <w:szCs w:val="16"/>
                <w:vertAlign w:val="subscript"/>
              </w:rPr>
              <w:t>n</w:t>
            </w:r>
          </w:p>
        </w:tc>
        <w:tc>
          <w:tcPr>
            <w:tcW w:w="1020" w:type="dxa"/>
            <w:tcBorders>
              <w:top w:val="single" w:sz="8" w:space="0" w:color="EB5D2A"/>
              <w:left w:val="single" w:sz="8" w:space="0" w:color="172742" w:themeColor="accent1"/>
              <w:bottom w:val="single" w:sz="8" w:space="0" w:color="172742" w:themeColor="accent1"/>
              <w:right w:val="single" w:sz="8" w:space="0" w:color="172742" w:themeColor="accent1"/>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Ordning</w:t>
            </w:r>
          </w:p>
        </w:tc>
        <w:tc>
          <w:tcPr>
            <w:tcW w:w="1644" w:type="dxa"/>
            <w:tcBorders>
              <w:top w:val="single" w:sz="8" w:space="0" w:color="EB5D2A"/>
              <w:left w:val="single" w:sz="8" w:space="0" w:color="172742" w:themeColor="accent1"/>
              <w:bottom w:val="single" w:sz="8" w:space="0" w:color="172742" w:themeColor="accent1"/>
              <w:right w:val="nil"/>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Utmatad Effekt</w:t>
            </w:r>
            <w:r w:rsidRPr="00621DCC">
              <w:rPr>
                <w:rFonts w:ascii="Arial" w:hAnsi="Arial" w:cs="Arial"/>
                <w:sz w:val="16"/>
                <w:szCs w:val="16"/>
              </w:rPr>
              <w:br/>
              <w:t>kW</w:t>
            </w:r>
          </w:p>
        </w:tc>
        <w:tc>
          <w:tcPr>
            <w:tcW w:w="1644" w:type="dxa"/>
            <w:tcBorders>
              <w:top w:val="single" w:sz="8" w:space="0" w:color="EB5D2A"/>
              <w:left w:val="nil"/>
              <w:bottom w:val="single" w:sz="8" w:space="0" w:color="172742" w:themeColor="accent1"/>
              <w:right w:val="single" w:sz="8" w:space="0" w:color="EB5D2A"/>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Övertonsström</w:t>
            </w:r>
            <w:r w:rsidRPr="00621DCC">
              <w:rPr>
                <w:rFonts w:ascii="Arial" w:hAnsi="Arial" w:cs="Arial"/>
                <w:sz w:val="16"/>
                <w:szCs w:val="16"/>
              </w:rPr>
              <w:br/>
              <w:t>% av I</w:t>
            </w:r>
            <w:r w:rsidRPr="00621DCC">
              <w:rPr>
                <w:rFonts w:ascii="Arial" w:hAnsi="Arial" w:cs="Arial"/>
                <w:sz w:val="16"/>
                <w:szCs w:val="16"/>
                <w:vertAlign w:val="subscript"/>
              </w:rPr>
              <w:t>n</w:t>
            </w:r>
          </w:p>
        </w:tc>
      </w:tr>
      <w:tr w:rsidR="00621DCC" w:rsidRPr="00675615" w:rsidTr="00621DCC">
        <w:trPr>
          <w:trHeight w:val="283"/>
        </w:trPr>
        <w:tc>
          <w:tcPr>
            <w:tcW w:w="1020" w:type="dxa"/>
            <w:tcBorders>
              <w:top w:val="single" w:sz="8" w:space="0" w:color="172742" w:themeColor="accent1"/>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w:t>
            </w:r>
          </w:p>
        </w:tc>
        <w:tc>
          <w:tcPr>
            <w:tcW w:w="1644" w:type="dxa"/>
            <w:tcBorders>
              <w:top w:val="single" w:sz="8" w:space="0" w:color="172742" w:themeColor="accent1"/>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9"/>
                  <w:enabled/>
                  <w:calcOnExit w:val="0"/>
                  <w:textInput/>
                </w:ffData>
              </w:fldChar>
            </w:r>
            <w:bookmarkStart w:id="8" w:name="Text9"/>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bookmarkEnd w:id="8"/>
          </w:p>
        </w:tc>
        <w:tc>
          <w:tcPr>
            <w:tcW w:w="1644" w:type="dxa"/>
            <w:tcBorders>
              <w:top w:val="single" w:sz="8" w:space="0" w:color="172742" w:themeColor="accent1"/>
              <w:left w:val="single" w:sz="2" w:space="0" w:color="auto"/>
              <w:bottom w:val="single" w:sz="2" w:space="0" w:color="auto"/>
              <w:right w:val="single" w:sz="8" w:space="0" w:color="172742" w:themeColor="accent1"/>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0"/>
                  <w:enabled/>
                  <w:calcOnExit w:val="0"/>
                  <w:textInput/>
                </w:ffData>
              </w:fldChar>
            </w:r>
            <w:bookmarkStart w:id="9" w:name="Text10"/>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bookmarkEnd w:id="9"/>
          </w:p>
        </w:tc>
        <w:tc>
          <w:tcPr>
            <w:tcW w:w="1020" w:type="dxa"/>
            <w:tcBorders>
              <w:top w:val="single" w:sz="8" w:space="0" w:color="E5007D"/>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w:t>
            </w:r>
          </w:p>
        </w:tc>
        <w:tc>
          <w:tcPr>
            <w:tcW w:w="1644" w:type="dxa"/>
            <w:tcBorders>
              <w:top w:val="single" w:sz="8" w:space="0" w:color="172742" w:themeColor="accent1"/>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rPr>
            </w:pPr>
            <w:r w:rsidRPr="00621DCC">
              <w:rPr>
                <w:rFonts w:ascii="Arial" w:hAnsi="Arial" w:cs="Arial"/>
                <w:sz w:val="16"/>
                <w:szCs w:val="16"/>
              </w:rPr>
              <w:fldChar w:fldCharType="begin">
                <w:ffData>
                  <w:name w:val="Text11"/>
                  <w:enabled/>
                  <w:calcOnExit w:val="0"/>
                  <w:textInput/>
                </w:ffData>
              </w:fldChar>
            </w:r>
            <w:bookmarkStart w:id="10" w:name="Text11"/>
            <w:r w:rsidRPr="00621DCC">
              <w:rPr>
                <w:rFonts w:ascii="Arial" w:hAnsi="Arial" w:cs="Arial"/>
                <w:sz w:val="16"/>
                <w:szCs w:val="16"/>
              </w:rPr>
              <w:instrText xml:space="preserve"> FORMTEXT </w:instrText>
            </w:r>
            <w:r w:rsidRPr="00621DCC">
              <w:rPr>
                <w:rFonts w:ascii="Arial" w:hAnsi="Arial" w:cs="Arial"/>
                <w:sz w:val="16"/>
                <w:szCs w:val="16"/>
              </w:rPr>
            </w:r>
            <w:r w:rsidRPr="00621DCC">
              <w:rPr>
                <w:rFonts w:ascii="Arial" w:hAnsi="Arial" w:cs="Arial"/>
                <w:sz w:val="16"/>
                <w:szCs w:val="16"/>
              </w:rPr>
              <w:fldChar w:fldCharType="separate"/>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sz w:val="16"/>
                <w:szCs w:val="16"/>
              </w:rPr>
              <w:fldChar w:fldCharType="end"/>
            </w:r>
            <w:bookmarkEnd w:id="10"/>
          </w:p>
        </w:tc>
        <w:tc>
          <w:tcPr>
            <w:tcW w:w="1644" w:type="dxa"/>
            <w:tcBorders>
              <w:top w:val="single" w:sz="8" w:space="0" w:color="172742" w:themeColor="accent1"/>
              <w:left w:val="single" w:sz="2" w:space="0" w:color="auto"/>
              <w:bottom w:val="single" w:sz="2" w:space="0" w:color="auto"/>
              <w:right w:val="single" w:sz="8" w:space="0" w:color="EB5D2A"/>
            </w:tcBorders>
            <w:vAlign w:val="center"/>
          </w:tcPr>
          <w:p w:rsidR="00621DCC" w:rsidRPr="00621DCC" w:rsidRDefault="00621DCC" w:rsidP="00621DCC">
            <w:pPr>
              <w:spacing w:after="0"/>
              <w:jc w:val="center"/>
              <w:rPr>
                <w:rFonts w:ascii="Arial" w:hAnsi="Arial" w:cs="Arial"/>
                <w:sz w:val="16"/>
                <w:szCs w:val="16"/>
              </w:rPr>
            </w:pPr>
            <w:r w:rsidRPr="00621DCC">
              <w:rPr>
                <w:rFonts w:ascii="Arial" w:hAnsi="Arial" w:cs="Arial"/>
                <w:sz w:val="16"/>
                <w:szCs w:val="16"/>
              </w:rPr>
              <w:fldChar w:fldCharType="begin">
                <w:ffData>
                  <w:name w:val="Text12"/>
                  <w:enabled/>
                  <w:calcOnExit w:val="0"/>
                  <w:textInput/>
                </w:ffData>
              </w:fldChar>
            </w:r>
            <w:bookmarkStart w:id="11" w:name="Text12"/>
            <w:r w:rsidRPr="00621DCC">
              <w:rPr>
                <w:rFonts w:ascii="Arial" w:hAnsi="Arial" w:cs="Arial"/>
                <w:sz w:val="16"/>
                <w:szCs w:val="16"/>
              </w:rPr>
              <w:instrText xml:space="preserve"> FORMTEXT </w:instrText>
            </w:r>
            <w:r w:rsidRPr="00621DCC">
              <w:rPr>
                <w:rFonts w:ascii="Arial" w:hAnsi="Arial" w:cs="Arial"/>
                <w:sz w:val="16"/>
                <w:szCs w:val="16"/>
              </w:rPr>
            </w:r>
            <w:r w:rsidRPr="00621DCC">
              <w:rPr>
                <w:rFonts w:ascii="Arial" w:hAnsi="Arial" w:cs="Arial"/>
                <w:sz w:val="16"/>
                <w:szCs w:val="16"/>
              </w:rPr>
              <w:fldChar w:fldCharType="separate"/>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sz w:val="16"/>
                <w:szCs w:val="16"/>
              </w:rPr>
              <w:fldChar w:fldCharType="end"/>
            </w:r>
            <w:bookmarkEnd w:id="11"/>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w:t>
            </w:r>
          </w:p>
        </w:tc>
        <w:tc>
          <w:tcPr>
            <w:tcW w:w="1644" w:type="dxa"/>
            <w:tcBorders>
              <w:top w:val="single" w:sz="2" w:space="0" w:color="auto"/>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bookmarkStart w:id="12" w:name="Text13"/>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bookmarkEnd w:id="12"/>
          </w:p>
        </w:tc>
        <w:tc>
          <w:tcPr>
            <w:tcW w:w="1644" w:type="dxa"/>
            <w:tcBorders>
              <w:top w:val="single" w:sz="2" w:space="0" w:color="auto"/>
              <w:left w:val="single" w:sz="2" w:space="0" w:color="auto"/>
              <w:bottom w:val="single" w:sz="2" w:space="0" w:color="auto"/>
              <w:right w:val="single" w:sz="8" w:space="0" w:color="172742" w:themeColor="accent1"/>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4"/>
                  <w:enabled/>
                  <w:calcOnExit w:val="0"/>
                  <w:textInput/>
                </w:ffData>
              </w:fldChar>
            </w:r>
            <w:bookmarkStart w:id="13" w:name="Text14"/>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bookmarkEnd w:id="13"/>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5</w:t>
            </w:r>
          </w:p>
        </w:tc>
        <w:tc>
          <w:tcPr>
            <w:tcW w:w="1644" w:type="dxa"/>
            <w:tcBorders>
              <w:top w:val="single" w:sz="2" w:space="0" w:color="auto"/>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5"/>
                  <w:enabled/>
                  <w:calcOnExit w:val="0"/>
                  <w:textInput/>
                </w:ffData>
              </w:fldChar>
            </w:r>
            <w:bookmarkStart w:id="14" w:name="Text15"/>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bookmarkEnd w:id="14"/>
          </w:p>
        </w:tc>
        <w:tc>
          <w:tcPr>
            <w:tcW w:w="1644" w:type="dxa"/>
            <w:tcBorders>
              <w:top w:val="single" w:sz="2" w:space="0" w:color="auto"/>
              <w:left w:val="single" w:sz="2" w:space="0" w:color="auto"/>
              <w:bottom w:val="single" w:sz="2" w:space="0" w:color="auto"/>
              <w:right w:val="single" w:sz="8" w:space="0" w:color="EB5D2A"/>
            </w:tcBorders>
            <w:vAlign w:val="center"/>
          </w:tcPr>
          <w:p w:rsidR="00621DCC" w:rsidRPr="00621DCC" w:rsidRDefault="00621DCC" w:rsidP="00621DCC">
            <w:pPr>
              <w:spacing w:after="0"/>
              <w:jc w:val="center"/>
              <w:rPr>
                <w:rFonts w:ascii="Arial" w:hAnsi="Arial" w:cs="Arial"/>
                <w:sz w:val="16"/>
                <w:szCs w:val="16"/>
              </w:rPr>
            </w:pPr>
            <w:r w:rsidRPr="00621DCC">
              <w:rPr>
                <w:rFonts w:ascii="Arial" w:hAnsi="Arial" w:cs="Arial"/>
                <w:sz w:val="16"/>
                <w:szCs w:val="16"/>
              </w:rPr>
              <w:fldChar w:fldCharType="begin">
                <w:ffData>
                  <w:name w:val="Text16"/>
                  <w:enabled/>
                  <w:calcOnExit w:val="0"/>
                  <w:textInput/>
                </w:ffData>
              </w:fldChar>
            </w:r>
            <w:bookmarkStart w:id="15" w:name="Text16"/>
            <w:r w:rsidRPr="00621DCC">
              <w:rPr>
                <w:rFonts w:ascii="Arial" w:hAnsi="Arial" w:cs="Arial"/>
                <w:sz w:val="16"/>
                <w:szCs w:val="16"/>
              </w:rPr>
              <w:instrText xml:space="preserve"> FORMTEXT </w:instrText>
            </w:r>
            <w:r w:rsidRPr="00621DCC">
              <w:rPr>
                <w:rFonts w:ascii="Arial" w:hAnsi="Arial" w:cs="Arial"/>
                <w:sz w:val="16"/>
                <w:szCs w:val="16"/>
              </w:rPr>
            </w:r>
            <w:r w:rsidRPr="00621DCC">
              <w:rPr>
                <w:rFonts w:ascii="Arial" w:hAnsi="Arial" w:cs="Arial"/>
                <w:sz w:val="16"/>
                <w:szCs w:val="16"/>
              </w:rPr>
              <w:fldChar w:fldCharType="separate"/>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noProof/>
                <w:sz w:val="16"/>
                <w:szCs w:val="16"/>
              </w:rPr>
              <w:t> </w:t>
            </w:r>
            <w:r w:rsidRPr="00621DCC">
              <w:rPr>
                <w:rFonts w:ascii="Arial" w:hAnsi="Arial" w:cs="Arial"/>
                <w:sz w:val="16"/>
                <w:szCs w:val="16"/>
              </w:rPr>
              <w:fldChar w:fldCharType="end"/>
            </w:r>
            <w:bookmarkEnd w:id="15"/>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6</w:t>
            </w:r>
          </w:p>
        </w:tc>
        <w:tc>
          <w:tcPr>
            <w:tcW w:w="1644" w:type="dxa"/>
            <w:tcBorders>
              <w:top w:val="single" w:sz="2" w:space="0" w:color="auto"/>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7</w:t>
            </w:r>
          </w:p>
        </w:tc>
        <w:tc>
          <w:tcPr>
            <w:tcW w:w="1644" w:type="dxa"/>
            <w:tcBorders>
              <w:top w:val="single" w:sz="2" w:space="0" w:color="auto"/>
              <w:left w:val="single" w:sz="2" w:space="0" w:color="auto"/>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8</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9</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10</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11</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12</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13</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14</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15</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16</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17</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18</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19</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20</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21</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22</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23</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24</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25</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26</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27</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28</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29</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30</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31</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32</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33</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34</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35</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36</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37</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38</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39</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40</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41</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42</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43</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44</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45</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46</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47</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2" w:space="0" w:color="auto"/>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48</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4" w:space="0" w:color="000000"/>
              <w:left w:val="single" w:sz="8" w:space="0" w:color="E5007D"/>
              <w:bottom w:val="single" w:sz="4" w:space="0" w:color="000000"/>
              <w:right w:val="single" w:sz="4" w:space="0" w:color="000000"/>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49</w:t>
            </w:r>
          </w:p>
        </w:tc>
        <w:tc>
          <w:tcPr>
            <w:tcW w:w="1644" w:type="dxa"/>
            <w:tcBorders>
              <w:top w:val="single" w:sz="2" w:space="0" w:color="auto"/>
              <w:left w:val="single" w:sz="2" w:space="0" w:color="auto"/>
              <w:bottom w:val="single" w:sz="2" w:space="0" w:color="auto"/>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2" w:space="0" w:color="auto"/>
              <w:right w:val="single" w:sz="8" w:space="0" w:color="EB5D2A"/>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r>
      <w:tr w:rsidR="00621DCC" w:rsidRPr="00675615" w:rsidTr="00621DCC">
        <w:trPr>
          <w:trHeight w:val="283"/>
        </w:trPr>
        <w:tc>
          <w:tcPr>
            <w:tcW w:w="1020" w:type="dxa"/>
            <w:tcBorders>
              <w:top w:val="single" w:sz="2" w:space="0" w:color="auto"/>
              <w:left w:val="single" w:sz="8" w:space="0" w:color="EB5D2A"/>
              <w:bottom w:val="single" w:sz="8" w:space="0" w:color="EB5D2A"/>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rPr>
              <w:t>50</w:t>
            </w:r>
          </w:p>
        </w:tc>
        <w:tc>
          <w:tcPr>
            <w:tcW w:w="1644" w:type="dxa"/>
            <w:tcBorders>
              <w:top w:val="single" w:sz="2" w:space="0" w:color="auto"/>
              <w:left w:val="single" w:sz="2" w:space="0" w:color="auto"/>
              <w:bottom w:val="single" w:sz="8" w:space="0" w:color="EB5D2A"/>
              <w:right w:val="single" w:sz="2" w:space="0" w:color="auto"/>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644" w:type="dxa"/>
            <w:tcBorders>
              <w:top w:val="single" w:sz="2" w:space="0" w:color="auto"/>
              <w:left w:val="single" w:sz="2" w:space="0" w:color="auto"/>
              <w:bottom w:val="single" w:sz="8" w:space="0" w:color="EB5D2A"/>
              <w:right w:val="single" w:sz="8" w:space="0" w:color="172742" w:themeColor="accent1"/>
            </w:tcBorders>
          </w:tcPr>
          <w:p w:rsidR="00621DCC" w:rsidRPr="00621DCC" w:rsidRDefault="00621DCC" w:rsidP="00621DCC">
            <w:pPr>
              <w:spacing w:after="0"/>
              <w:jc w:val="center"/>
              <w:rPr>
                <w:rFonts w:ascii="Arial" w:hAnsi="Arial" w:cs="Arial"/>
                <w:sz w:val="16"/>
                <w:szCs w:val="16"/>
                <w:lang w:val="en-US"/>
              </w:rPr>
            </w:pPr>
            <w:r w:rsidRPr="00621DCC">
              <w:rPr>
                <w:rFonts w:ascii="Arial" w:hAnsi="Arial" w:cs="Arial"/>
                <w:sz w:val="16"/>
                <w:szCs w:val="16"/>
                <w:lang w:val="en-US"/>
              </w:rPr>
              <w:fldChar w:fldCharType="begin">
                <w:ffData>
                  <w:name w:val="Text13"/>
                  <w:enabled/>
                  <w:calcOnExit w:val="0"/>
                  <w:textInput/>
                </w:ffData>
              </w:fldChar>
            </w:r>
            <w:r w:rsidRPr="00621DCC">
              <w:rPr>
                <w:rFonts w:ascii="Arial" w:hAnsi="Arial" w:cs="Arial"/>
                <w:sz w:val="16"/>
                <w:szCs w:val="16"/>
                <w:lang w:val="en-US"/>
              </w:rPr>
              <w:instrText xml:space="preserve"> FORMTEXT </w:instrText>
            </w:r>
            <w:r w:rsidRPr="00621DCC">
              <w:rPr>
                <w:rFonts w:ascii="Arial" w:hAnsi="Arial" w:cs="Arial"/>
                <w:sz w:val="16"/>
                <w:szCs w:val="16"/>
                <w:lang w:val="en-US"/>
              </w:rPr>
            </w:r>
            <w:r w:rsidRPr="00621DCC">
              <w:rPr>
                <w:rFonts w:ascii="Arial" w:hAnsi="Arial" w:cs="Arial"/>
                <w:sz w:val="16"/>
                <w:szCs w:val="16"/>
                <w:lang w:val="en-US"/>
              </w:rPr>
              <w:fldChar w:fldCharType="separate"/>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noProof/>
                <w:sz w:val="16"/>
                <w:szCs w:val="16"/>
                <w:lang w:val="en-US"/>
              </w:rPr>
              <w:t> </w:t>
            </w:r>
            <w:r w:rsidRPr="00621DCC">
              <w:rPr>
                <w:rFonts w:ascii="Arial" w:hAnsi="Arial" w:cs="Arial"/>
                <w:sz w:val="16"/>
                <w:szCs w:val="16"/>
                <w:lang w:val="en-US"/>
              </w:rPr>
              <w:fldChar w:fldCharType="end"/>
            </w:r>
          </w:p>
        </w:tc>
        <w:tc>
          <w:tcPr>
            <w:tcW w:w="1020" w:type="dxa"/>
            <w:tcBorders>
              <w:top w:val="single" w:sz="2" w:space="0" w:color="auto"/>
              <w:left w:val="single" w:sz="8" w:space="0" w:color="172742" w:themeColor="accent1"/>
              <w:bottom w:val="single" w:sz="8" w:space="0" w:color="EB5D2A"/>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p>
        </w:tc>
        <w:tc>
          <w:tcPr>
            <w:tcW w:w="1644" w:type="dxa"/>
            <w:tcBorders>
              <w:top w:val="single" w:sz="2" w:space="0" w:color="auto"/>
              <w:left w:val="single" w:sz="2" w:space="0" w:color="auto"/>
              <w:bottom w:val="single" w:sz="8" w:space="0" w:color="EB5D2A"/>
              <w:right w:val="single" w:sz="2" w:space="0" w:color="auto"/>
            </w:tcBorders>
            <w:vAlign w:val="center"/>
          </w:tcPr>
          <w:p w:rsidR="00621DCC" w:rsidRPr="00621DCC" w:rsidRDefault="00621DCC" w:rsidP="00621DCC">
            <w:pPr>
              <w:spacing w:after="0"/>
              <w:jc w:val="center"/>
              <w:rPr>
                <w:rFonts w:ascii="Arial" w:hAnsi="Arial" w:cs="Arial"/>
                <w:sz w:val="16"/>
                <w:szCs w:val="16"/>
                <w:lang w:val="en-US"/>
              </w:rPr>
            </w:pPr>
          </w:p>
        </w:tc>
        <w:tc>
          <w:tcPr>
            <w:tcW w:w="1644" w:type="dxa"/>
            <w:tcBorders>
              <w:top w:val="single" w:sz="2" w:space="0" w:color="auto"/>
              <w:left w:val="single" w:sz="2" w:space="0" w:color="auto"/>
              <w:bottom w:val="single" w:sz="8" w:space="0" w:color="EB5D2A"/>
              <w:right w:val="single" w:sz="8" w:space="0" w:color="EB5D2A"/>
            </w:tcBorders>
            <w:vAlign w:val="center"/>
          </w:tcPr>
          <w:p w:rsidR="00621DCC" w:rsidRPr="00621DCC" w:rsidRDefault="00621DCC" w:rsidP="00621DCC">
            <w:pPr>
              <w:spacing w:after="0"/>
              <w:jc w:val="center"/>
              <w:rPr>
                <w:rFonts w:ascii="Arial" w:hAnsi="Arial" w:cs="Arial"/>
                <w:sz w:val="16"/>
                <w:szCs w:val="16"/>
                <w:lang w:val="en-US"/>
              </w:rPr>
            </w:pPr>
          </w:p>
        </w:tc>
      </w:tr>
    </w:tbl>
    <w:p w:rsidR="00621DCC" w:rsidRPr="00621DCC" w:rsidRDefault="00621DCC" w:rsidP="00621DCC">
      <w:pPr>
        <w:tabs>
          <w:tab w:val="left" w:pos="1590"/>
        </w:tabs>
        <w:rPr>
          <w:sz w:val="10"/>
          <w:szCs w:val="16"/>
          <w:lang w:val="en-US"/>
        </w:rPr>
      </w:pPr>
    </w:p>
    <w:tbl>
      <w:tblPr>
        <w:tblStyle w:val="Tabellrutnt"/>
        <w:tblW w:w="0" w:type="auto"/>
        <w:tblLook w:val="04A0" w:firstRow="1" w:lastRow="0" w:firstColumn="1" w:lastColumn="0" w:noHBand="0" w:noVBand="1"/>
      </w:tblPr>
      <w:tblGrid>
        <w:gridCol w:w="6483"/>
        <w:gridCol w:w="1443"/>
      </w:tblGrid>
      <w:tr w:rsidR="00621DCC" w:rsidRPr="0067073E" w:rsidTr="00621DCC">
        <w:trPr>
          <w:trHeight w:val="340"/>
        </w:trPr>
        <w:tc>
          <w:tcPr>
            <w:tcW w:w="6980" w:type="dxa"/>
            <w:vAlign w:val="center"/>
          </w:tcPr>
          <w:p w:rsidR="00621DCC" w:rsidRPr="0067073E" w:rsidRDefault="00621DCC" w:rsidP="00621DCC">
            <w:pPr>
              <w:spacing w:after="0"/>
              <w:rPr>
                <w:rFonts w:ascii="Arial" w:hAnsi="Arial" w:cs="Arial"/>
                <w:vertAlign w:val="subscript"/>
              </w:rPr>
            </w:pPr>
            <w:r w:rsidRPr="0067073E">
              <w:rPr>
                <w:rFonts w:ascii="Arial" w:hAnsi="Arial" w:cs="Arial"/>
              </w:rPr>
              <w:t>Maximalt effektivvärde av total övertonsström angivet som % av I</w:t>
            </w:r>
            <w:r w:rsidRPr="0067073E">
              <w:rPr>
                <w:rFonts w:ascii="Arial" w:hAnsi="Arial" w:cs="Arial"/>
                <w:vertAlign w:val="subscript"/>
              </w:rPr>
              <w:t>n</w:t>
            </w:r>
          </w:p>
        </w:tc>
        <w:tc>
          <w:tcPr>
            <w:tcW w:w="1514" w:type="dxa"/>
            <w:vAlign w:val="center"/>
          </w:tcPr>
          <w:p w:rsidR="00621DCC" w:rsidRPr="0067073E" w:rsidRDefault="00621DCC" w:rsidP="00621DCC">
            <w:pPr>
              <w:spacing w:after="0"/>
              <w:jc w:val="center"/>
              <w:rPr>
                <w:rFonts w:ascii="Arial" w:hAnsi="Arial" w:cs="Arial"/>
              </w:rPr>
            </w:pPr>
            <w:r w:rsidRPr="0067073E">
              <w:rPr>
                <w:rFonts w:ascii="Arial" w:hAnsi="Arial" w:cs="Arial"/>
              </w:rPr>
              <w:fldChar w:fldCharType="begin">
                <w:ffData>
                  <w:name w:val="Text17"/>
                  <w:enabled/>
                  <w:calcOnExit w:val="0"/>
                  <w:textInput/>
                </w:ffData>
              </w:fldChar>
            </w:r>
            <w:bookmarkStart w:id="16" w:name="Text17"/>
            <w:r w:rsidRPr="0067073E">
              <w:rPr>
                <w:rFonts w:ascii="Arial" w:hAnsi="Arial" w:cs="Arial"/>
              </w:rPr>
              <w:instrText xml:space="preserve"> FORMTEXT </w:instrText>
            </w:r>
            <w:r w:rsidRPr="0067073E">
              <w:rPr>
                <w:rFonts w:ascii="Arial" w:hAnsi="Arial" w:cs="Arial"/>
              </w:rPr>
            </w:r>
            <w:r w:rsidRPr="0067073E">
              <w:rPr>
                <w:rFonts w:ascii="Arial" w:hAnsi="Arial" w:cs="Arial"/>
              </w:rPr>
              <w:fldChar w:fldCharType="separate"/>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rPr>
              <w:fldChar w:fldCharType="end"/>
            </w:r>
            <w:bookmarkEnd w:id="16"/>
          </w:p>
        </w:tc>
      </w:tr>
      <w:tr w:rsidR="00621DCC" w:rsidRPr="0067073E" w:rsidTr="00621DCC">
        <w:trPr>
          <w:trHeight w:val="340"/>
        </w:trPr>
        <w:tc>
          <w:tcPr>
            <w:tcW w:w="6980" w:type="dxa"/>
            <w:vAlign w:val="center"/>
          </w:tcPr>
          <w:p w:rsidR="00621DCC" w:rsidRPr="0067073E" w:rsidRDefault="00621DCC" w:rsidP="00621DCC">
            <w:pPr>
              <w:pStyle w:val="Brdtext"/>
              <w:spacing w:after="0"/>
              <w:rPr>
                <w:rFonts w:ascii="Arial" w:hAnsi="Arial" w:cs="Arial"/>
                <w:sz w:val="18"/>
                <w:szCs w:val="18"/>
              </w:rPr>
            </w:pPr>
            <w:r w:rsidRPr="0067073E">
              <w:rPr>
                <w:rFonts w:ascii="Arial" w:hAnsi="Arial" w:cs="Arial"/>
                <w:sz w:val="18"/>
                <w:szCs w:val="18"/>
              </w:rPr>
              <w:t>Uteffekt (kW) vid maximalt effektivvärde av total övertonsström</w:t>
            </w:r>
          </w:p>
        </w:tc>
        <w:tc>
          <w:tcPr>
            <w:tcW w:w="1514" w:type="dxa"/>
            <w:vAlign w:val="center"/>
          </w:tcPr>
          <w:p w:rsidR="00621DCC" w:rsidRPr="0067073E" w:rsidRDefault="00621DCC" w:rsidP="00621DCC">
            <w:pPr>
              <w:spacing w:after="0"/>
              <w:jc w:val="center"/>
              <w:rPr>
                <w:rFonts w:ascii="Arial" w:hAnsi="Arial" w:cs="Arial"/>
              </w:rPr>
            </w:pPr>
            <w:r w:rsidRPr="0067073E">
              <w:rPr>
                <w:rFonts w:ascii="Arial" w:hAnsi="Arial" w:cs="Arial"/>
              </w:rPr>
              <w:fldChar w:fldCharType="begin">
                <w:ffData>
                  <w:name w:val="Text18"/>
                  <w:enabled/>
                  <w:calcOnExit w:val="0"/>
                  <w:textInput/>
                </w:ffData>
              </w:fldChar>
            </w:r>
            <w:bookmarkStart w:id="17" w:name="Text18"/>
            <w:r w:rsidRPr="0067073E">
              <w:rPr>
                <w:rFonts w:ascii="Arial" w:hAnsi="Arial" w:cs="Arial"/>
              </w:rPr>
              <w:instrText xml:space="preserve"> FORMTEXT </w:instrText>
            </w:r>
            <w:r w:rsidRPr="0067073E">
              <w:rPr>
                <w:rFonts w:ascii="Arial" w:hAnsi="Arial" w:cs="Arial"/>
              </w:rPr>
            </w:r>
            <w:r w:rsidRPr="0067073E">
              <w:rPr>
                <w:rFonts w:ascii="Arial" w:hAnsi="Arial" w:cs="Arial"/>
              </w:rPr>
              <w:fldChar w:fldCharType="separate"/>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rPr>
              <w:fldChar w:fldCharType="end"/>
            </w:r>
            <w:bookmarkEnd w:id="17"/>
          </w:p>
        </w:tc>
      </w:tr>
    </w:tbl>
    <w:p w:rsidR="00621DCC" w:rsidRPr="0067073E" w:rsidRDefault="00621DCC" w:rsidP="00621DCC">
      <w:pPr>
        <w:spacing w:after="0"/>
        <w:rPr>
          <w:rFonts w:ascii="Arial" w:hAnsi="Arial" w:cs="Arial"/>
        </w:rPr>
      </w:pPr>
    </w:p>
    <w:tbl>
      <w:tblPr>
        <w:tblStyle w:val="Tabellrutnt"/>
        <w:tblW w:w="0" w:type="auto"/>
        <w:tblLook w:val="04A0" w:firstRow="1" w:lastRow="0" w:firstColumn="1" w:lastColumn="0" w:noHBand="0" w:noVBand="1"/>
      </w:tblPr>
      <w:tblGrid>
        <w:gridCol w:w="6491"/>
        <w:gridCol w:w="1435"/>
      </w:tblGrid>
      <w:tr w:rsidR="00621DCC" w:rsidRPr="0067073E" w:rsidTr="00621DCC">
        <w:trPr>
          <w:trHeight w:val="340"/>
        </w:trPr>
        <w:tc>
          <w:tcPr>
            <w:tcW w:w="6491" w:type="dxa"/>
            <w:vAlign w:val="center"/>
          </w:tcPr>
          <w:p w:rsidR="00621DCC" w:rsidRPr="0067073E" w:rsidRDefault="00621DCC" w:rsidP="00621DCC">
            <w:pPr>
              <w:spacing w:after="0"/>
              <w:rPr>
                <w:rFonts w:ascii="Arial" w:hAnsi="Arial" w:cs="Arial"/>
                <w:vertAlign w:val="subscript"/>
              </w:rPr>
            </w:pPr>
            <w:r w:rsidRPr="0067073E">
              <w:rPr>
                <w:rFonts w:ascii="Arial" w:hAnsi="Arial" w:cs="Arial"/>
              </w:rPr>
              <w:lastRenderedPageBreak/>
              <w:t>Maximalt effektivvärde för diskret mellantonsström angivet som % av I</w:t>
            </w:r>
            <w:r w:rsidRPr="0067073E">
              <w:rPr>
                <w:rFonts w:ascii="Arial" w:hAnsi="Arial" w:cs="Arial"/>
                <w:vertAlign w:val="subscript"/>
              </w:rPr>
              <w:t>n</w:t>
            </w:r>
          </w:p>
        </w:tc>
        <w:tc>
          <w:tcPr>
            <w:tcW w:w="1435" w:type="dxa"/>
            <w:vAlign w:val="center"/>
          </w:tcPr>
          <w:p w:rsidR="00621DCC" w:rsidRPr="0067073E" w:rsidRDefault="00621DCC" w:rsidP="00621DCC">
            <w:pPr>
              <w:spacing w:after="0"/>
              <w:jc w:val="center"/>
              <w:rPr>
                <w:rFonts w:ascii="Arial" w:hAnsi="Arial" w:cs="Arial"/>
              </w:rPr>
            </w:pPr>
            <w:r w:rsidRPr="0067073E">
              <w:rPr>
                <w:rFonts w:ascii="Arial" w:hAnsi="Arial" w:cs="Arial"/>
              </w:rPr>
              <w:fldChar w:fldCharType="begin">
                <w:ffData>
                  <w:name w:val="Text17"/>
                  <w:enabled/>
                  <w:calcOnExit w:val="0"/>
                  <w:textInput/>
                </w:ffData>
              </w:fldChar>
            </w:r>
            <w:r w:rsidRPr="0067073E">
              <w:rPr>
                <w:rFonts w:ascii="Arial" w:hAnsi="Arial" w:cs="Arial"/>
              </w:rPr>
              <w:instrText xml:space="preserve"> FORMTEXT </w:instrText>
            </w:r>
            <w:r w:rsidRPr="0067073E">
              <w:rPr>
                <w:rFonts w:ascii="Arial" w:hAnsi="Arial" w:cs="Arial"/>
              </w:rPr>
            </w:r>
            <w:r w:rsidRPr="0067073E">
              <w:rPr>
                <w:rFonts w:ascii="Arial" w:hAnsi="Arial" w:cs="Arial"/>
              </w:rPr>
              <w:fldChar w:fldCharType="separate"/>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rPr>
              <w:fldChar w:fldCharType="end"/>
            </w:r>
          </w:p>
        </w:tc>
      </w:tr>
      <w:tr w:rsidR="00621DCC" w:rsidRPr="0067073E" w:rsidTr="00621DCC">
        <w:trPr>
          <w:trHeight w:val="340"/>
        </w:trPr>
        <w:tc>
          <w:tcPr>
            <w:tcW w:w="6491" w:type="dxa"/>
            <w:vAlign w:val="center"/>
          </w:tcPr>
          <w:p w:rsidR="00621DCC" w:rsidRPr="0067073E" w:rsidRDefault="00621DCC" w:rsidP="00621DCC">
            <w:pPr>
              <w:spacing w:after="0"/>
              <w:rPr>
                <w:rFonts w:ascii="Arial" w:hAnsi="Arial" w:cs="Arial"/>
              </w:rPr>
            </w:pPr>
            <w:r w:rsidRPr="0067073E">
              <w:rPr>
                <w:rFonts w:ascii="Arial" w:hAnsi="Arial" w:cs="Arial"/>
              </w:rPr>
              <w:t>Uteffekt (kW) vid maximalt effektivvärde av diskret mellantonsström</w:t>
            </w:r>
          </w:p>
        </w:tc>
        <w:tc>
          <w:tcPr>
            <w:tcW w:w="1435" w:type="dxa"/>
            <w:vAlign w:val="center"/>
          </w:tcPr>
          <w:p w:rsidR="00621DCC" w:rsidRPr="0067073E" w:rsidRDefault="00621DCC" w:rsidP="00621DCC">
            <w:pPr>
              <w:spacing w:after="0"/>
              <w:jc w:val="center"/>
              <w:rPr>
                <w:rFonts w:ascii="Arial" w:hAnsi="Arial" w:cs="Arial"/>
              </w:rPr>
            </w:pPr>
            <w:r w:rsidRPr="0067073E">
              <w:rPr>
                <w:rFonts w:ascii="Arial" w:hAnsi="Arial" w:cs="Arial"/>
              </w:rPr>
              <w:fldChar w:fldCharType="begin">
                <w:ffData>
                  <w:name w:val="Text18"/>
                  <w:enabled/>
                  <w:calcOnExit w:val="0"/>
                  <w:textInput/>
                </w:ffData>
              </w:fldChar>
            </w:r>
            <w:r w:rsidRPr="0067073E">
              <w:rPr>
                <w:rFonts w:ascii="Arial" w:hAnsi="Arial" w:cs="Arial"/>
              </w:rPr>
              <w:instrText xml:space="preserve"> FORMTEXT </w:instrText>
            </w:r>
            <w:r w:rsidRPr="0067073E">
              <w:rPr>
                <w:rFonts w:ascii="Arial" w:hAnsi="Arial" w:cs="Arial"/>
              </w:rPr>
            </w:r>
            <w:r w:rsidRPr="0067073E">
              <w:rPr>
                <w:rFonts w:ascii="Arial" w:hAnsi="Arial" w:cs="Arial"/>
              </w:rPr>
              <w:fldChar w:fldCharType="separate"/>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noProof/>
              </w:rPr>
              <w:t> </w:t>
            </w:r>
            <w:r w:rsidRPr="0067073E">
              <w:rPr>
                <w:rFonts w:ascii="Arial" w:hAnsi="Arial" w:cs="Arial"/>
              </w:rPr>
              <w:fldChar w:fldCharType="end"/>
            </w:r>
          </w:p>
        </w:tc>
      </w:tr>
    </w:tbl>
    <w:p w:rsidR="00621DCC" w:rsidRDefault="00621DCC" w:rsidP="00621DCC">
      <w:pPr>
        <w:spacing w:after="0"/>
      </w:pPr>
    </w:p>
    <w:p w:rsidR="00621DCC" w:rsidRPr="0067073E" w:rsidRDefault="00621DCC" w:rsidP="00621DCC">
      <w:pPr>
        <w:spacing w:after="0"/>
        <w:rPr>
          <w:rFonts w:asciiTheme="minorHAnsi" w:hAnsiTheme="minorHAnsi" w:cstheme="minorHAnsi"/>
        </w:rPr>
      </w:pPr>
      <w:r w:rsidRPr="0067073E">
        <w:rPr>
          <w:rFonts w:asciiTheme="minorHAnsi" w:hAnsiTheme="minorHAnsi" w:cstheme="minorHAnsi"/>
        </w:rPr>
        <w:t>Förekommer övertoner större än 2,5kHz skall även dessa redovisas till Lidköping elnät. Om inget anges ansvarar produktionsanläggningens innehavare för att dessa ej förekommer.</w:t>
      </w:r>
    </w:p>
    <w:p w:rsidR="00621DCC" w:rsidRDefault="00621DCC" w:rsidP="00621DCC">
      <w:pPr>
        <w:spacing w:after="0"/>
        <w:rPr>
          <w:b/>
          <w:bCs/>
          <w:sz w:val="10"/>
          <w:szCs w:val="10"/>
        </w:rPr>
      </w:pPr>
    </w:p>
    <w:p w:rsidR="0067073E" w:rsidRPr="0095421E" w:rsidRDefault="0067073E" w:rsidP="0067073E">
      <w:pPr>
        <w:rPr>
          <w:rFonts w:ascii="Arial" w:hAnsi="Arial" w:cs="Arial"/>
        </w:rPr>
      </w:pPr>
    </w:p>
    <w:tbl>
      <w:tblPr>
        <w:tblStyle w:val="Tabellrutnt"/>
        <w:tblW w:w="8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7"/>
        <w:gridCol w:w="700"/>
        <w:gridCol w:w="1003"/>
        <w:gridCol w:w="4716"/>
      </w:tblGrid>
      <w:tr w:rsidR="0067073E" w:rsidRPr="0095421E" w:rsidTr="00A3683F">
        <w:trPr>
          <w:trHeight w:val="351"/>
        </w:trPr>
        <w:tc>
          <w:tcPr>
            <w:tcW w:w="2857" w:type="dxa"/>
            <w:gridSpan w:val="2"/>
            <w:vAlign w:val="center"/>
          </w:tcPr>
          <w:p w:rsidR="0067073E" w:rsidRPr="00FE227E" w:rsidRDefault="0067073E" w:rsidP="00A3683F">
            <w:pPr>
              <w:spacing w:after="0"/>
              <w:rPr>
                <w:rFonts w:asciiTheme="minorHAnsi" w:hAnsiTheme="minorHAnsi" w:cstheme="minorHAnsi"/>
              </w:rPr>
            </w:pPr>
            <w:r w:rsidRPr="00FE227E">
              <w:rPr>
                <w:rFonts w:asciiTheme="minorHAnsi" w:hAnsiTheme="minorHAnsi" w:cstheme="minorHAnsi"/>
                <w:b/>
                <w:bCs/>
              </w:rPr>
              <w:t>Datum:</w:t>
            </w:r>
            <w:r w:rsidRPr="00FE227E">
              <w:rPr>
                <w:rFonts w:asciiTheme="minorHAnsi" w:hAnsiTheme="minorHAnsi" w:cstheme="minorHAnsi"/>
              </w:rPr>
              <w:t xml:space="preserve"> </w:t>
            </w:r>
            <w:sdt>
              <w:sdtPr>
                <w:rPr>
                  <w:rFonts w:asciiTheme="minorHAnsi" w:hAnsiTheme="minorHAnsi" w:cstheme="minorHAnsi"/>
                </w:rPr>
                <w:id w:val="-1410841843"/>
                <w:placeholder>
                  <w:docPart w:val="922FA240EA73441DAC2E98DEB2F756E2"/>
                </w:placeholder>
                <w:showingPlcHdr/>
                <w:date>
                  <w:dateFormat w:val="yyyy-MM-dd"/>
                  <w:lid w:val="sv-SE"/>
                  <w:storeMappedDataAs w:val="dateTime"/>
                  <w:calendar w:val="gregorian"/>
                </w:date>
              </w:sdtPr>
              <w:sdtEndPr/>
              <w:sdtContent>
                <w:r w:rsidRPr="00FE227E">
                  <w:rPr>
                    <w:rFonts w:asciiTheme="minorHAnsi" w:hAnsiTheme="minorHAnsi" w:cstheme="minorHAnsi"/>
                  </w:rPr>
                  <w:t>D</w:t>
                </w:r>
                <w:r w:rsidRPr="00FE227E">
                  <w:rPr>
                    <w:rStyle w:val="Platshllartext"/>
                    <w:rFonts w:asciiTheme="minorHAnsi" w:hAnsiTheme="minorHAnsi" w:cstheme="minorHAnsi"/>
                  </w:rPr>
                  <w:t>atum</w:t>
                </w:r>
              </w:sdtContent>
            </w:sdt>
            <w:r w:rsidRPr="00FE227E">
              <w:rPr>
                <w:rFonts w:asciiTheme="minorHAnsi" w:hAnsiTheme="minorHAnsi" w:cstheme="minorHAnsi"/>
              </w:rPr>
              <w:tab/>
            </w:r>
          </w:p>
        </w:tc>
        <w:tc>
          <w:tcPr>
            <w:tcW w:w="5719" w:type="dxa"/>
            <w:gridSpan w:val="2"/>
            <w:vAlign w:val="center"/>
          </w:tcPr>
          <w:p w:rsidR="0067073E" w:rsidRPr="00FE227E" w:rsidRDefault="0067073E" w:rsidP="00A3683F">
            <w:pPr>
              <w:spacing w:after="0"/>
              <w:rPr>
                <w:rFonts w:asciiTheme="minorHAnsi" w:hAnsiTheme="minorHAnsi" w:cstheme="minorHAnsi"/>
              </w:rPr>
            </w:pPr>
            <w:r w:rsidRPr="00FE227E">
              <w:rPr>
                <w:rFonts w:asciiTheme="minorHAnsi" w:hAnsiTheme="minorHAnsi" w:cstheme="minorHAnsi"/>
                <w:b/>
                <w:bCs/>
              </w:rPr>
              <w:t>Underskrift: ______________</w:t>
            </w:r>
            <w:r>
              <w:rPr>
                <w:rFonts w:asciiTheme="minorHAnsi" w:hAnsiTheme="minorHAnsi" w:cstheme="minorHAnsi"/>
                <w:b/>
                <w:bCs/>
              </w:rPr>
              <w:t>________________________</w:t>
            </w:r>
          </w:p>
        </w:tc>
      </w:tr>
      <w:tr w:rsidR="0067073E" w:rsidRPr="0095421E" w:rsidTr="00A3683F">
        <w:trPr>
          <w:trHeight w:val="351"/>
        </w:trPr>
        <w:tc>
          <w:tcPr>
            <w:tcW w:w="2157" w:type="dxa"/>
            <w:vAlign w:val="center"/>
          </w:tcPr>
          <w:p w:rsidR="0067073E" w:rsidRPr="0095421E" w:rsidRDefault="0067073E" w:rsidP="00A3683F">
            <w:pPr>
              <w:spacing w:after="0"/>
              <w:rPr>
                <w:b/>
                <w:bCs/>
              </w:rPr>
            </w:pPr>
          </w:p>
        </w:tc>
        <w:tc>
          <w:tcPr>
            <w:tcW w:w="6419" w:type="dxa"/>
            <w:gridSpan w:val="3"/>
            <w:vAlign w:val="center"/>
          </w:tcPr>
          <w:p w:rsidR="0067073E" w:rsidRPr="00FE227E" w:rsidRDefault="0067073E" w:rsidP="00A3683F">
            <w:pPr>
              <w:pStyle w:val="Brdtext"/>
              <w:tabs>
                <w:tab w:val="left" w:pos="2552"/>
                <w:tab w:val="right" w:pos="8504"/>
              </w:tabs>
              <w:spacing w:before="57" w:after="0"/>
              <w:rPr>
                <w:rFonts w:asciiTheme="minorHAnsi" w:hAnsiTheme="minorHAnsi" w:cstheme="minorHAnsi"/>
                <w:sz w:val="18"/>
                <w:szCs w:val="18"/>
              </w:rPr>
            </w:pPr>
            <w:r w:rsidRPr="00FE227E">
              <w:rPr>
                <w:rFonts w:asciiTheme="minorHAnsi" w:hAnsiTheme="minorHAnsi" w:cstheme="minorHAnsi"/>
                <w:b/>
                <w:bCs/>
                <w:sz w:val="18"/>
                <w:szCs w:val="18"/>
              </w:rPr>
              <w:t>Namnförtydligande</w:t>
            </w:r>
            <w:r w:rsidRPr="00FE227E">
              <w:rPr>
                <w:rFonts w:asciiTheme="minorHAnsi" w:hAnsiTheme="minorHAnsi" w:cstheme="minorHAnsi"/>
                <w:sz w:val="18"/>
                <w:szCs w:val="18"/>
              </w:rPr>
              <w:t xml:space="preserve">: </w:t>
            </w:r>
            <w:r w:rsidRPr="00FE227E">
              <w:rPr>
                <w:rFonts w:asciiTheme="minorHAnsi" w:hAnsiTheme="minorHAnsi" w:cstheme="minorHAnsi"/>
                <w:sz w:val="18"/>
                <w:szCs w:val="18"/>
              </w:rPr>
              <w:fldChar w:fldCharType="begin">
                <w:ffData>
                  <w:name w:val="Text34"/>
                  <w:enabled/>
                  <w:calcOnExit w:val="0"/>
                  <w:textInput/>
                </w:ffData>
              </w:fldChar>
            </w:r>
            <w:r w:rsidRPr="00FE227E">
              <w:rPr>
                <w:rFonts w:asciiTheme="minorHAnsi" w:hAnsiTheme="minorHAnsi" w:cstheme="minorHAnsi"/>
                <w:sz w:val="18"/>
                <w:szCs w:val="18"/>
              </w:rPr>
              <w:instrText xml:space="preserve"> FORMTEXT </w:instrText>
            </w:r>
            <w:r w:rsidRPr="00FE227E">
              <w:rPr>
                <w:rFonts w:asciiTheme="minorHAnsi" w:hAnsiTheme="minorHAnsi" w:cstheme="minorHAnsi"/>
                <w:sz w:val="18"/>
                <w:szCs w:val="18"/>
              </w:rPr>
            </w:r>
            <w:r w:rsidRPr="00FE227E">
              <w:rPr>
                <w:rFonts w:asciiTheme="minorHAnsi" w:hAnsiTheme="minorHAnsi" w:cstheme="minorHAnsi"/>
                <w:sz w:val="18"/>
                <w:szCs w:val="18"/>
              </w:rPr>
              <w:fldChar w:fldCharType="separate"/>
            </w:r>
            <w:r w:rsidRPr="00FE227E">
              <w:rPr>
                <w:rFonts w:asciiTheme="minorHAnsi" w:hAnsiTheme="minorHAnsi" w:cstheme="minorHAnsi"/>
                <w:noProof/>
                <w:sz w:val="18"/>
                <w:szCs w:val="18"/>
              </w:rPr>
              <w:t> </w:t>
            </w:r>
            <w:r w:rsidRPr="00FE227E">
              <w:rPr>
                <w:rFonts w:asciiTheme="minorHAnsi" w:hAnsiTheme="minorHAnsi" w:cstheme="minorHAnsi"/>
                <w:noProof/>
                <w:sz w:val="18"/>
                <w:szCs w:val="18"/>
              </w:rPr>
              <w:t> </w:t>
            </w:r>
            <w:r w:rsidRPr="00FE227E">
              <w:rPr>
                <w:rFonts w:asciiTheme="minorHAnsi" w:hAnsiTheme="minorHAnsi" w:cstheme="minorHAnsi"/>
                <w:noProof/>
                <w:sz w:val="18"/>
                <w:szCs w:val="18"/>
              </w:rPr>
              <w:t> </w:t>
            </w:r>
            <w:r w:rsidRPr="00FE227E">
              <w:rPr>
                <w:rFonts w:asciiTheme="minorHAnsi" w:hAnsiTheme="minorHAnsi" w:cstheme="minorHAnsi"/>
                <w:noProof/>
                <w:sz w:val="18"/>
                <w:szCs w:val="18"/>
              </w:rPr>
              <w:t> </w:t>
            </w:r>
            <w:r w:rsidRPr="00FE227E">
              <w:rPr>
                <w:rFonts w:asciiTheme="minorHAnsi" w:hAnsiTheme="minorHAnsi" w:cstheme="minorHAnsi"/>
                <w:noProof/>
                <w:sz w:val="18"/>
                <w:szCs w:val="18"/>
              </w:rPr>
              <w:t> </w:t>
            </w:r>
            <w:r w:rsidRPr="00FE227E">
              <w:rPr>
                <w:rFonts w:asciiTheme="minorHAnsi" w:hAnsiTheme="minorHAnsi" w:cstheme="minorHAnsi"/>
                <w:sz w:val="18"/>
                <w:szCs w:val="18"/>
              </w:rPr>
              <w:fldChar w:fldCharType="end"/>
            </w:r>
          </w:p>
        </w:tc>
      </w:tr>
      <w:tr w:rsidR="0067073E" w:rsidRPr="0095421E" w:rsidTr="00A3683F">
        <w:trPr>
          <w:trHeight w:val="66"/>
        </w:trPr>
        <w:tc>
          <w:tcPr>
            <w:tcW w:w="3860" w:type="dxa"/>
            <w:gridSpan w:val="3"/>
            <w:vAlign w:val="center"/>
          </w:tcPr>
          <w:p w:rsidR="0067073E" w:rsidRPr="00FE227E" w:rsidRDefault="0067073E" w:rsidP="00A3683F">
            <w:pPr>
              <w:spacing w:after="0"/>
              <w:rPr>
                <w:rFonts w:asciiTheme="minorHAnsi" w:hAnsiTheme="minorHAnsi" w:cstheme="minorHAnsi"/>
                <w:b/>
                <w:bCs/>
              </w:rPr>
            </w:pPr>
          </w:p>
        </w:tc>
        <w:tc>
          <w:tcPr>
            <w:tcW w:w="4716" w:type="dxa"/>
            <w:vAlign w:val="center"/>
          </w:tcPr>
          <w:p w:rsidR="0067073E" w:rsidRPr="00FE227E" w:rsidRDefault="0067073E" w:rsidP="00A3683F">
            <w:pPr>
              <w:tabs>
                <w:tab w:val="left" w:pos="4620"/>
                <w:tab w:val="right" w:leader="underscore" w:pos="8504"/>
              </w:tabs>
              <w:spacing w:after="0"/>
              <w:rPr>
                <w:rFonts w:asciiTheme="minorHAnsi" w:hAnsiTheme="minorHAnsi" w:cstheme="minorHAnsi"/>
                <w:i/>
                <w:iCs/>
              </w:rPr>
            </w:pPr>
            <w:r w:rsidRPr="00FE227E">
              <w:rPr>
                <w:rFonts w:asciiTheme="minorHAnsi" w:hAnsiTheme="minorHAnsi" w:cstheme="minorHAnsi"/>
                <w:i/>
                <w:iCs/>
              </w:rPr>
              <w:t>Kund</w:t>
            </w:r>
          </w:p>
        </w:tc>
      </w:tr>
    </w:tbl>
    <w:p w:rsidR="0067073E" w:rsidRDefault="0067073E" w:rsidP="00621DCC">
      <w:pPr>
        <w:spacing w:after="0"/>
        <w:rPr>
          <w:b/>
          <w:bCs/>
          <w:sz w:val="10"/>
          <w:szCs w:val="10"/>
        </w:rPr>
      </w:pPr>
    </w:p>
    <w:p w:rsidR="0067073E" w:rsidRDefault="0067073E" w:rsidP="00621DCC"/>
    <w:p w:rsidR="00621DCC" w:rsidRDefault="00621DCC" w:rsidP="00621DCC">
      <w:r>
        <w:t xml:space="preserve">Eventuella kontaktuppgifter till installatör/batterianläggningsleverantör som bistår </w:t>
      </w:r>
      <w:r w:rsidR="00D33F4F">
        <w:t>K</w:t>
      </w:r>
      <w:r>
        <w:t>und i anslutningsprocessen:</w:t>
      </w:r>
    </w:p>
    <w:p w:rsidR="00621DCC" w:rsidRDefault="00621DCC" w:rsidP="00621DCC">
      <w:pPr>
        <w:pStyle w:val="Brdtext"/>
        <w:spacing w:after="0" w:line="360" w:lineRule="auto"/>
        <w:rPr>
          <w:sz w:val="16"/>
          <w:szCs w:val="16"/>
        </w:rPr>
      </w:pPr>
      <w:r w:rsidRPr="0067073E">
        <w:rPr>
          <w:rFonts w:asciiTheme="minorHAnsi" w:hAnsiTheme="minorHAnsi" w:cstheme="minorHAnsi"/>
          <w:b/>
          <w:bCs/>
          <w:sz w:val="18"/>
          <w:szCs w:val="18"/>
        </w:rPr>
        <w:t>Namn:</w:t>
      </w:r>
      <w:r w:rsidR="0067073E">
        <w:rPr>
          <w:rFonts w:asciiTheme="minorHAnsi" w:hAnsiTheme="minorHAnsi" w:cstheme="minorHAnsi"/>
          <w:b/>
          <w:bCs/>
          <w:sz w:val="18"/>
          <w:szCs w:val="18"/>
        </w:rPr>
        <w:tab/>
      </w:r>
      <w:r w:rsidRPr="00C33B89">
        <w:rPr>
          <w:sz w:val="16"/>
          <w:szCs w:val="16"/>
        </w:rPr>
        <w:t xml:space="preserve"> </w:t>
      </w:r>
      <w:r>
        <w:rPr>
          <w:sz w:val="16"/>
          <w:szCs w:val="16"/>
        </w:rPr>
        <w:fldChar w:fldCharType="begin">
          <w:ffData>
            <w:name w:val="Text2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621DCC" w:rsidRDefault="00621DCC" w:rsidP="00621DCC">
      <w:pPr>
        <w:pStyle w:val="Brdtext"/>
        <w:spacing w:after="0" w:line="360" w:lineRule="auto"/>
        <w:rPr>
          <w:sz w:val="16"/>
          <w:szCs w:val="16"/>
        </w:rPr>
      </w:pPr>
      <w:r w:rsidRPr="0067073E">
        <w:rPr>
          <w:rFonts w:asciiTheme="minorHAnsi" w:hAnsiTheme="minorHAnsi" w:cstheme="minorHAnsi"/>
          <w:b/>
          <w:bCs/>
          <w:sz w:val="18"/>
          <w:szCs w:val="18"/>
        </w:rPr>
        <w:t>Telefon:</w:t>
      </w:r>
      <w:r w:rsidRPr="00C33B89">
        <w:rPr>
          <w:sz w:val="16"/>
          <w:szCs w:val="16"/>
        </w:rPr>
        <w:t xml:space="preserve"> </w:t>
      </w:r>
      <w:r>
        <w:rPr>
          <w:sz w:val="16"/>
          <w:szCs w:val="16"/>
        </w:rPr>
        <w:fldChar w:fldCharType="begin">
          <w:ffData>
            <w:name w:val="Text2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621DCC" w:rsidRDefault="00621DCC" w:rsidP="00621DCC">
      <w:pPr>
        <w:pStyle w:val="Brdtext"/>
        <w:spacing w:after="0" w:line="360" w:lineRule="auto"/>
        <w:rPr>
          <w:sz w:val="16"/>
          <w:szCs w:val="16"/>
        </w:rPr>
      </w:pPr>
      <w:r w:rsidRPr="0067073E">
        <w:rPr>
          <w:rFonts w:asciiTheme="minorHAnsi" w:hAnsiTheme="minorHAnsi" w:cstheme="minorHAnsi"/>
          <w:b/>
          <w:bCs/>
          <w:sz w:val="18"/>
          <w:szCs w:val="18"/>
        </w:rPr>
        <w:t>Email:</w:t>
      </w:r>
      <w:r w:rsidR="0067073E">
        <w:rPr>
          <w:rFonts w:asciiTheme="minorHAnsi" w:hAnsiTheme="minorHAnsi" w:cstheme="minorHAnsi"/>
          <w:b/>
          <w:bCs/>
          <w:sz w:val="18"/>
          <w:szCs w:val="18"/>
        </w:rPr>
        <w:tab/>
      </w:r>
      <w:r>
        <w:rPr>
          <w:sz w:val="16"/>
          <w:szCs w:val="16"/>
        </w:rPr>
        <w:t xml:space="preserve"> </w:t>
      </w:r>
      <w:r>
        <w:rPr>
          <w:sz w:val="16"/>
          <w:szCs w:val="16"/>
        </w:rPr>
        <w:fldChar w:fldCharType="begin">
          <w:ffData>
            <w:name w:val="Text2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2B6E78" w:rsidRPr="00621DCC" w:rsidRDefault="002B6E78" w:rsidP="00621DCC"/>
    <w:sectPr w:rsidR="002B6E78" w:rsidRPr="00621DCC" w:rsidSect="00FE066C">
      <w:headerReference w:type="default" r:id="rId7"/>
      <w:footerReference w:type="default" r:id="rId8"/>
      <w:headerReference w:type="first" r:id="rId9"/>
      <w:pgSz w:w="11906" w:h="16838" w:code="9"/>
      <w:pgMar w:top="1002" w:right="1985" w:bottom="1560"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F9" w:rsidRDefault="00BA1EF9" w:rsidP="00C5048E">
      <w:pPr>
        <w:spacing w:line="240" w:lineRule="auto"/>
      </w:pPr>
      <w:r>
        <w:separator/>
      </w:r>
    </w:p>
  </w:endnote>
  <w:endnote w:type="continuationSeparator" w:id="0">
    <w:p w:rsidR="00BA1EF9" w:rsidRDefault="00BA1EF9"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85"/>
      <w:gridCol w:w="751"/>
    </w:tblGrid>
    <w:tr w:rsidR="00BA1EF9" w:rsidTr="00621DCC">
      <w:trPr>
        <w:trHeight w:val="113"/>
      </w:trPr>
      <w:tc>
        <w:tcPr>
          <w:tcW w:w="8222" w:type="dxa"/>
          <w:tcBorders>
            <w:top w:val="single" w:sz="8" w:space="0" w:color="EB5D2A" w:themeColor="accent2"/>
          </w:tcBorders>
        </w:tcPr>
        <w:p w:rsidR="00BA1EF9" w:rsidRPr="003D22E7" w:rsidRDefault="00BA1EF9" w:rsidP="00621DCC">
          <w:pPr>
            <w:pStyle w:val="Sidfot"/>
            <w:rPr>
              <w:rFonts w:ascii="Open Sans Light" w:hAnsi="Open Sans Light" w:cs="Open Sans Light"/>
              <w:color w:val="767676"/>
            </w:rPr>
          </w:pPr>
          <w:r w:rsidRPr="003D22E7">
            <w:rPr>
              <w:rFonts w:ascii="Open Sans Light" w:hAnsi="Open Sans Light" w:cs="Open Sans Light"/>
              <w:color w:val="767676"/>
            </w:rPr>
            <w:t xml:space="preserve">Version </w:t>
          </w:r>
          <w:r w:rsidR="00863739">
            <w:rPr>
              <w:rFonts w:ascii="Open Sans Light" w:hAnsi="Open Sans Light" w:cs="Open Sans Light"/>
              <w:color w:val="767676"/>
            </w:rPr>
            <w:t>1.7</w:t>
          </w:r>
          <w:r w:rsidR="0067073E">
            <w:rPr>
              <w:rFonts w:ascii="Open Sans Light" w:hAnsi="Open Sans Light" w:cs="Open Sans Light"/>
              <w:color w:val="767676"/>
            </w:rPr>
            <w:t xml:space="preserve"> SE |</w:t>
          </w:r>
          <w:r w:rsidR="00863739">
            <w:rPr>
              <w:rFonts w:ascii="Open Sans Light" w:hAnsi="Open Sans Light" w:cs="Open Sans Light"/>
              <w:color w:val="767676"/>
            </w:rPr>
            <w:t xml:space="preserve"> 20231218</w:t>
          </w:r>
          <w:r>
            <w:rPr>
              <w:rFonts w:ascii="Open Sans Light" w:hAnsi="Open Sans Light" w:cs="Open Sans Light"/>
              <w:color w:val="767676"/>
            </w:rPr>
            <w:t xml:space="preserve"> HL</w:t>
          </w:r>
        </w:p>
      </w:tc>
      <w:tc>
        <w:tcPr>
          <w:tcW w:w="840" w:type="dxa"/>
          <w:tcBorders>
            <w:top w:val="single" w:sz="8" w:space="0" w:color="EB5D2A" w:themeColor="accent2"/>
          </w:tcBorders>
        </w:tcPr>
        <w:p w:rsidR="00BA1EF9" w:rsidRPr="00BA3606" w:rsidRDefault="00BA1EF9" w:rsidP="00621DCC">
          <w:pPr>
            <w:pStyle w:val="Sidfot"/>
          </w:pPr>
          <w:r w:rsidRPr="00BA3606">
            <w:t xml:space="preserve"> </w:t>
          </w:r>
          <w:r w:rsidRPr="00BA3606">
            <w:fldChar w:fldCharType="begin"/>
          </w:r>
          <w:r w:rsidRPr="00BA3606">
            <w:instrText>PAGE  \* Arabic  \* MERGEFORMAT</w:instrText>
          </w:r>
          <w:r w:rsidRPr="00BA3606">
            <w:fldChar w:fldCharType="separate"/>
          </w:r>
          <w:r w:rsidR="004029C3">
            <w:rPr>
              <w:noProof/>
            </w:rPr>
            <w:t>1</w:t>
          </w:r>
          <w:r w:rsidRPr="00BA3606">
            <w:fldChar w:fldCharType="end"/>
          </w:r>
          <w:r w:rsidRPr="00BA3606">
            <w:t xml:space="preserve"> (</w:t>
          </w:r>
          <w:r>
            <w:rPr>
              <w:noProof/>
            </w:rPr>
            <w:fldChar w:fldCharType="begin"/>
          </w:r>
          <w:r>
            <w:rPr>
              <w:noProof/>
            </w:rPr>
            <w:instrText>NUMPAGES  \* Arabic  \* MERGEFORMAT</w:instrText>
          </w:r>
          <w:r>
            <w:rPr>
              <w:noProof/>
            </w:rPr>
            <w:fldChar w:fldCharType="separate"/>
          </w:r>
          <w:r w:rsidR="004029C3">
            <w:rPr>
              <w:noProof/>
            </w:rPr>
            <w:t>4</w:t>
          </w:r>
          <w:r>
            <w:rPr>
              <w:noProof/>
            </w:rPr>
            <w:fldChar w:fldCharType="end"/>
          </w:r>
          <w:r w:rsidRPr="00BA3606">
            <w:t>)</w:t>
          </w:r>
        </w:p>
      </w:tc>
    </w:tr>
  </w:tbl>
  <w:p w:rsidR="00BA1EF9" w:rsidRDefault="00BA1EF9" w:rsidP="00621D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F9" w:rsidRDefault="00BA1EF9" w:rsidP="00C5048E">
      <w:pPr>
        <w:spacing w:line="240" w:lineRule="auto"/>
      </w:pPr>
      <w:r>
        <w:separator/>
      </w:r>
    </w:p>
  </w:footnote>
  <w:footnote w:type="continuationSeparator" w:id="0">
    <w:p w:rsidR="00BA1EF9" w:rsidRDefault="00BA1EF9"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F9" w:rsidRPr="00621DCC" w:rsidRDefault="00BA1EF9" w:rsidP="00621DCC">
    <w:pPr>
      <w:pStyle w:val="Sidhuvud"/>
    </w:pPr>
    <w:r>
      <w:rPr>
        <w:noProof/>
        <w:lang w:eastAsia="sv-SE"/>
      </w:rPr>
      <w:drawing>
        <wp:inline distT="0" distB="0" distL="0" distR="0">
          <wp:extent cx="1229818" cy="468000"/>
          <wp:effectExtent l="0" t="0" r="8890" b="8255"/>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idkoping-eln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818"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right w:w="28" w:type="dxa"/>
      </w:tblCellMar>
      <w:tblLook w:val="04A0" w:firstRow="1" w:lastRow="0" w:firstColumn="1" w:lastColumn="0" w:noHBand="0" w:noVBand="1"/>
      <w:tblDescription w:val="Tabell i sidhuvud för positionering av text"/>
    </w:tblPr>
    <w:tblGrid>
      <w:gridCol w:w="9782"/>
    </w:tblGrid>
    <w:tr w:rsidR="00BA1EF9" w:rsidRPr="008C0747" w:rsidTr="00EF413A">
      <w:trPr>
        <w:trHeight w:val="1253"/>
      </w:trPr>
      <w:tc>
        <w:tcPr>
          <w:tcW w:w="9782" w:type="dxa"/>
        </w:tcPr>
        <w:p w:rsidR="00BA1EF9" w:rsidRPr="008C0747" w:rsidRDefault="00BA1EF9" w:rsidP="00EF413A">
          <w:pPr>
            <w:pStyle w:val="Sidhuvud"/>
          </w:pPr>
          <w:r>
            <w:rPr>
              <w:noProof/>
              <w:lang w:eastAsia="sv-SE"/>
            </w:rPr>
            <w:drawing>
              <wp:inline distT="0" distB="0" distL="0" distR="0">
                <wp:extent cx="1419020" cy="540000"/>
                <wp:effectExtent l="0" t="0" r="0" b="0"/>
                <wp:docPr id="65" name="Bildobjekt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koping-eln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020" cy="540000"/>
                        </a:xfrm>
                        <a:prstGeom prst="rect">
                          <a:avLst/>
                        </a:prstGeom>
                      </pic:spPr>
                    </pic:pic>
                  </a:graphicData>
                </a:graphic>
              </wp:inline>
            </w:drawing>
          </w:r>
        </w:p>
      </w:tc>
    </w:tr>
  </w:tbl>
  <w:p w:rsidR="00BA1EF9" w:rsidRPr="008C0747" w:rsidRDefault="00BA1EF9">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D6559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323D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3209F3"/>
    <w:multiLevelType w:val="hybridMultilevel"/>
    <w:tmpl w:val="11066212"/>
    <w:lvl w:ilvl="0" w:tplc="041D0001">
      <w:start w:val="1"/>
      <w:numFmt w:val="bullet"/>
      <w:lvlText w:val=""/>
      <w:lvlJc w:val="left"/>
      <w:pPr>
        <w:ind w:left="789" w:hanging="360"/>
      </w:pPr>
      <w:rPr>
        <w:rFonts w:ascii="Symbol" w:hAnsi="Symbol" w:hint="default"/>
      </w:rPr>
    </w:lvl>
    <w:lvl w:ilvl="1" w:tplc="E0F83B08">
      <w:numFmt w:val="bullet"/>
      <w:lvlText w:val="-"/>
      <w:lvlJc w:val="left"/>
      <w:pPr>
        <w:ind w:left="1509" w:hanging="360"/>
      </w:pPr>
      <w:rPr>
        <w:rFonts w:ascii="Gotham Light" w:eastAsiaTheme="minorHAnsi" w:hAnsi="Gotham Light" w:cstheme="minorBidi"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Courier New"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Courier New" w:hint="default"/>
      </w:rPr>
    </w:lvl>
    <w:lvl w:ilvl="8" w:tplc="041D0005" w:tentative="1">
      <w:start w:val="1"/>
      <w:numFmt w:val="bullet"/>
      <w:lvlText w:val=""/>
      <w:lvlJc w:val="left"/>
      <w:pPr>
        <w:ind w:left="6549" w:hanging="360"/>
      </w:pPr>
      <w:rPr>
        <w:rFonts w:ascii="Wingdings" w:hAnsi="Wingdings" w:hint="default"/>
      </w:rPr>
    </w:lvl>
  </w:abstractNum>
  <w:abstractNum w:abstractNumId="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4"/>
  </w:num>
  <w:num w:numId="5">
    <w:abstractNumId w:val="2"/>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4"/>
  </w:num>
  <w:num w:numId="15">
    <w:abstractNumId w:val="2"/>
  </w:num>
  <w:num w:numId="16">
    <w:abstractNumId w:val="4"/>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cumentProtection w:edit="forms" w:formatting="1" w:enforcement="1" w:cryptProviderType="rsaAES" w:cryptAlgorithmClass="hash" w:cryptAlgorithmType="typeAny" w:cryptAlgorithmSid="14" w:cryptSpinCount="100000" w:hash="ba2LvrosenGri/c8tmfQRDTwiBf6OX3pJOr+yrkb4KUUr/5sIDMHJjla/kmZCALksiKYXJBMbZZmRI+orv/+7Q==" w:salt="A1D0xxo6hrceTQjO1f7TV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CC"/>
    <w:rsid w:val="000008C8"/>
    <w:rsid w:val="000358E5"/>
    <w:rsid w:val="00037204"/>
    <w:rsid w:val="00047B5C"/>
    <w:rsid w:val="000663B9"/>
    <w:rsid w:val="00072DFA"/>
    <w:rsid w:val="00082C24"/>
    <w:rsid w:val="00084EC5"/>
    <w:rsid w:val="0008646F"/>
    <w:rsid w:val="000F3400"/>
    <w:rsid w:val="000F3706"/>
    <w:rsid w:val="001025E7"/>
    <w:rsid w:val="00105748"/>
    <w:rsid w:val="001559FB"/>
    <w:rsid w:val="00176915"/>
    <w:rsid w:val="00194415"/>
    <w:rsid w:val="00194FC2"/>
    <w:rsid w:val="001B267D"/>
    <w:rsid w:val="001F6348"/>
    <w:rsid w:val="0022054D"/>
    <w:rsid w:val="0026116A"/>
    <w:rsid w:val="00265DD2"/>
    <w:rsid w:val="00281546"/>
    <w:rsid w:val="002903C2"/>
    <w:rsid w:val="0029335D"/>
    <w:rsid w:val="002A4027"/>
    <w:rsid w:val="002A41A7"/>
    <w:rsid w:val="002B4189"/>
    <w:rsid w:val="002B6E78"/>
    <w:rsid w:val="002C3960"/>
    <w:rsid w:val="002E2C00"/>
    <w:rsid w:val="00305BB3"/>
    <w:rsid w:val="00345F4E"/>
    <w:rsid w:val="003813A8"/>
    <w:rsid w:val="003B39DC"/>
    <w:rsid w:val="003E1DFC"/>
    <w:rsid w:val="003F675E"/>
    <w:rsid w:val="004029C3"/>
    <w:rsid w:val="004227E8"/>
    <w:rsid w:val="00430090"/>
    <w:rsid w:val="00433F99"/>
    <w:rsid w:val="0043510F"/>
    <w:rsid w:val="004351E9"/>
    <w:rsid w:val="00463905"/>
    <w:rsid w:val="004835F3"/>
    <w:rsid w:val="004A7F57"/>
    <w:rsid w:val="004C2382"/>
    <w:rsid w:val="0053240A"/>
    <w:rsid w:val="005602FA"/>
    <w:rsid w:val="00587050"/>
    <w:rsid w:val="005A4041"/>
    <w:rsid w:val="005A5CA1"/>
    <w:rsid w:val="005C63A8"/>
    <w:rsid w:val="005D0AB0"/>
    <w:rsid w:val="00621DCC"/>
    <w:rsid w:val="0067073E"/>
    <w:rsid w:val="00673140"/>
    <w:rsid w:val="00684436"/>
    <w:rsid w:val="006A678E"/>
    <w:rsid w:val="006C4E98"/>
    <w:rsid w:val="006D7624"/>
    <w:rsid w:val="006E079A"/>
    <w:rsid w:val="006F50AD"/>
    <w:rsid w:val="0076265D"/>
    <w:rsid w:val="00767457"/>
    <w:rsid w:val="00770C2B"/>
    <w:rsid w:val="00794A77"/>
    <w:rsid w:val="007E5344"/>
    <w:rsid w:val="007F2792"/>
    <w:rsid w:val="007F4504"/>
    <w:rsid w:val="0082050F"/>
    <w:rsid w:val="0082667B"/>
    <w:rsid w:val="00833B01"/>
    <w:rsid w:val="00844803"/>
    <w:rsid w:val="00863739"/>
    <w:rsid w:val="008640EA"/>
    <w:rsid w:val="00873324"/>
    <w:rsid w:val="008A08B9"/>
    <w:rsid w:val="008B55A8"/>
    <w:rsid w:val="008C0747"/>
    <w:rsid w:val="008C53AD"/>
    <w:rsid w:val="008E022B"/>
    <w:rsid w:val="008E2694"/>
    <w:rsid w:val="008E4042"/>
    <w:rsid w:val="008E5E3B"/>
    <w:rsid w:val="0090458F"/>
    <w:rsid w:val="0091085D"/>
    <w:rsid w:val="00963846"/>
    <w:rsid w:val="0098553A"/>
    <w:rsid w:val="009A2E6E"/>
    <w:rsid w:val="00A4073A"/>
    <w:rsid w:val="00A544CB"/>
    <w:rsid w:val="00A868E7"/>
    <w:rsid w:val="00AB76B9"/>
    <w:rsid w:val="00AE3333"/>
    <w:rsid w:val="00AE74BE"/>
    <w:rsid w:val="00AF50E7"/>
    <w:rsid w:val="00B11197"/>
    <w:rsid w:val="00B52F52"/>
    <w:rsid w:val="00B56CEA"/>
    <w:rsid w:val="00B71B59"/>
    <w:rsid w:val="00B96894"/>
    <w:rsid w:val="00BA1EF9"/>
    <w:rsid w:val="00BD2B1A"/>
    <w:rsid w:val="00C03D82"/>
    <w:rsid w:val="00C20A2A"/>
    <w:rsid w:val="00C37531"/>
    <w:rsid w:val="00C5048E"/>
    <w:rsid w:val="00C637B7"/>
    <w:rsid w:val="00C865BA"/>
    <w:rsid w:val="00C96BAF"/>
    <w:rsid w:val="00CA7912"/>
    <w:rsid w:val="00CB7B54"/>
    <w:rsid w:val="00D051CF"/>
    <w:rsid w:val="00D05A53"/>
    <w:rsid w:val="00D246A7"/>
    <w:rsid w:val="00D268B1"/>
    <w:rsid w:val="00D33F4F"/>
    <w:rsid w:val="00D41C6E"/>
    <w:rsid w:val="00D539F3"/>
    <w:rsid w:val="00D629A9"/>
    <w:rsid w:val="00D631C0"/>
    <w:rsid w:val="00D81688"/>
    <w:rsid w:val="00D864C7"/>
    <w:rsid w:val="00D96E39"/>
    <w:rsid w:val="00DA1D80"/>
    <w:rsid w:val="00E538BB"/>
    <w:rsid w:val="00E57E87"/>
    <w:rsid w:val="00E91959"/>
    <w:rsid w:val="00EC708C"/>
    <w:rsid w:val="00EE1FFC"/>
    <w:rsid w:val="00EF413A"/>
    <w:rsid w:val="00F37C10"/>
    <w:rsid w:val="00F37D70"/>
    <w:rsid w:val="00F53C59"/>
    <w:rsid w:val="00F67945"/>
    <w:rsid w:val="00F97E02"/>
    <w:rsid w:val="00FA1D46"/>
    <w:rsid w:val="00FE066C"/>
    <w:rsid w:val="00FE2A0B"/>
    <w:rsid w:val="00FF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C4503"/>
  <w15:chartTrackingRefBased/>
  <w15:docId w15:val="{FFEAD782-5816-4C04-AB1A-99CC6253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DCC"/>
    <w:pPr>
      <w:autoSpaceDE w:val="0"/>
      <w:autoSpaceDN w:val="0"/>
      <w:adjustRightInd w:val="0"/>
      <w:spacing w:after="227" w:line="280" w:lineRule="atLeast"/>
      <w:textAlignment w:val="center"/>
    </w:pPr>
    <w:rPr>
      <w:rFonts w:ascii="Open Sans" w:hAnsi="Open Sans" w:cs="Open Sans"/>
      <w:color w:val="000000"/>
      <w:spacing w:val="-1"/>
      <w:sz w:val="18"/>
      <w:szCs w:val="18"/>
      <w:lang w:val="sv-SE"/>
    </w:rPr>
  </w:style>
  <w:style w:type="paragraph" w:styleId="Rubrik1">
    <w:name w:val="heading 1"/>
    <w:basedOn w:val="Normal"/>
    <w:next w:val="Normal"/>
    <w:link w:val="Rubrik1Char"/>
    <w:uiPriority w:val="9"/>
    <w:qFormat/>
    <w:rsid w:val="0091085D"/>
    <w:pPr>
      <w:keepNext/>
      <w:keepLines/>
      <w:spacing w:before="480" w:after="60" w:line="320" w:lineRule="atLeast"/>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qFormat/>
    <w:rsid w:val="00105748"/>
    <w:pPr>
      <w:keepNext/>
      <w:keepLines/>
      <w:spacing w:before="240" w:after="60" w:line="300" w:lineRule="atLeast"/>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105748"/>
    <w:pPr>
      <w:keepNext/>
      <w:keepLines/>
      <w:spacing w:before="240" w:after="6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105748"/>
    <w:pPr>
      <w:keepNext/>
      <w:keepLines/>
      <w:spacing w:before="240" w:after="60"/>
      <w:outlineLvl w:val="3"/>
    </w:pPr>
    <w:rPr>
      <w:rFonts w:asciiTheme="majorHAnsi" w:eastAsiaTheme="majorEastAsia" w:hAnsiTheme="majorHAnsi" w:cstheme="majorBidi"/>
      <w:b/>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63B9"/>
    <w:pPr>
      <w:tabs>
        <w:tab w:val="center" w:pos="4513"/>
        <w:tab w:val="right" w:pos="9026"/>
      </w:tabs>
      <w:spacing w:line="240" w:lineRule="auto"/>
    </w:pPr>
    <w:rPr>
      <w:sz w:val="20"/>
    </w:rPr>
  </w:style>
  <w:style w:type="character" w:customStyle="1" w:styleId="SidhuvudChar">
    <w:name w:val="Sidhuvud Char"/>
    <w:basedOn w:val="Standardstycketeckensnitt"/>
    <w:link w:val="Sidhuvud"/>
    <w:uiPriority w:val="99"/>
    <w:rsid w:val="000663B9"/>
    <w:rPr>
      <w:sz w:val="20"/>
    </w:rPr>
  </w:style>
  <w:style w:type="paragraph" w:styleId="Sidfot">
    <w:name w:val="footer"/>
    <w:basedOn w:val="Normal"/>
    <w:link w:val="SidfotChar"/>
    <w:uiPriority w:val="99"/>
    <w:unhideWhenUsed/>
    <w:rsid w:val="009A2E6E"/>
    <w:pPr>
      <w:tabs>
        <w:tab w:val="center" w:pos="4513"/>
        <w:tab w:val="right" w:pos="9026"/>
      </w:tabs>
      <w:spacing w:line="240" w:lineRule="auto"/>
    </w:pPr>
    <w:rPr>
      <w:rFonts w:ascii="Arial" w:hAnsi="Arial"/>
      <w:sz w:val="16"/>
    </w:rPr>
  </w:style>
  <w:style w:type="character" w:customStyle="1" w:styleId="SidfotChar">
    <w:name w:val="Sidfot Char"/>
    <w:basedOn w:val="Standardstycketeckensnitt"/>
    <w:link w:val="Sidfot"/>
    <w:uiPriority w:val="99"/>
    <w:rsid w:val="009A2E6E"/>
    <w:rPr>
      <w:rFonts w:ascii="Arial" w:hAnsi="Arial"/>
      <w:sz w:val="16"/>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62B5CB" w:themeColor="hyperlink"/>
      <w:u w:val="single"/>
    </w:rPr>
  </w:style>
  <w:style w:type="character" w:customStyle="1" w:styleId="UnresolvedMention">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91085D"/>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105748"/>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105748"/>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semiHidden/>
    <w:rsid w:val="003E1DFC"/>
    <w:rPr>
      <w:rFonts w:asciiTheme="majorHAnsi" w:eastAsiaTheme="majorEastAsia" w:hAnsiTheme="majorHAnsi" w:cstheme="majorBidi"/>
      <w:b/>
      <w:i/>
      <w:iCs/>
      <w:sz w:val="24"/>
    </w:rPr>
  </w:style>
  <w:style w:type="numbering" w:customStyle="1" w:styleId="Listformatnumreradlista">
    <w:name w:val="Listformat numrerad lista"/>
    <w:uiPriority w:val="99"/>
    <w:rsid w:val="008E022B"/>
    <w:pPr>
      <w:numPr>
        <w:numId w:val="3"/>
      </w:numPr>
    </w:pPr>
  </w:style>
  <w:style w:type="numbering" w:customStyle="1" w:styleId="Listformatpunktlista">
    <w:name w:val="Listformat punktlista"/>
    <w:uiPriority w:val="99"/>
    <w:rsid w:val="008E022B"/>
    <w:pPr>
      <w:numPr>
        <w:numId w:val="4"/>
      </w:numPr>
    </w:pPr>
  </w:style>
  <w:style w:type="paragraph" w:styleId="Numreradlista">
    <w:name w:val="List Number"/>
    <w:basedOn w:val="Normal"/>
    <w:uiPriority w:val="99"/>
    <w:qFormat/>
    <w:rsid w:val="00C96BAF"/>
    <w:pPr>
      <w:numPr>
        <w:numId w:val="17"/>
      </w:numPr>
      <w:spacing w:after="180"/>
      <w:contextualSpacing/>
    </w:pPr>
  </w:style>
  <w:style w:type="paragraph" w:styleId="Punktlista">
    <w:name w:val="List Bullet"/>
    <w:basedOn w:val="Normal"/>
    <w:uiPriority w:val="99"/>
    <w:unhideWhenUsed/>
    <w:qFormat/>
    <w:rsid w:val="00C96BAF"/>
    <w:pPr>
      <w:numPr>
        <w:numId w:val="18"/>
      </w:numPr>
      <w:spacing w:after="180"/>
      <w:contextualSpacing/>
    </w:pPr>
  </w:style>
  <w:style w:type="paragraph" w:customStyle="1" w:styleId="Enhet">
    <w:name w:val="Enhet"/>
    <w:basedOn w:val="Normal"/>
    <w:qFormat/>
    <w:rsid w:val="000663B9"/>
    <w:pPr>
      <w:jc w:val="center"/>
    </w:pPr>
    <w:rPr>
      <w:rFonts w:ascii="Arial" w:hAnsi="Arial"/>
      <w:caps/>
    </w:rPr>
  </w:style>
  <w:style w:type="paragraph" w:customStyle="1" w:styleId="Adress">
    <w:name w:val="Adress"/>
    <w:basedOn w:val="Normal"/>
    <w:qFormat/>
    <w:rsid w:val="00684436"/>
    <w:pPr>
      <w:spacing w:line="220" w:lineRule="atLeast"/>
    </w:pPr>
  </w:style>
  <w:style w:type="paragraph" w:customStyle="1" w:styleId="Gtenerubrik">
    <w:name w:val="Götenerubrik"/>
    <w:basedOn w:val="Rubrik1"/>
    <w:semiHidden/>
    <w:rsid w:val="004A7F57"/>
    <w:pPr>
      <w:pBdr>
        <w:bottom w:val="single" w:sz="8" w:space="1" w:color="auto"/>
      </w:pBdr>
      <w:spacing w:before="0" w:after="480"/>
    </w:pPr>
  </w:style>
  <w:style w:type="paragraph" w:styleId="Citat">
    <w:name w:val="Quote"/>
    <w:basedOn w:val="Normal"/>
    <w:next w:val="Normal"/>
    <w:link w:val="CitatChar"/>
    <w:uiPriority w:val="29"/>
    <w:semiHidden/>
    <w:qFormat/>
    <w:rsid w:val="00D05A5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D05A53"/>
    <w:rPr>
      <w:i/>
      <w:iCs/>
      <w:color w:val="404040" w:themeColor="text1" w:themeTint="BF"/>
      <w:sz w:val="24"/>
    </w:rPr>
  </w:style>
  <w:style w:type="paragraph" w:styleId="Rubrik">
    <w:name w:val="Title"/>
    <w:basedOn w:val="Normal"/>
    <w:next w:val="Normal"/>
    <w:link w:val="RubrikChar"/>
    <w:uiPriority w:val="10"/>
    <w:qFormat/>
    <w:rsid w:val="00621DCC"/>
    <w:pPr>
      <w:spacing w:after="0" w:line="240" w:lineRule="auto"/>
      <w:contextualSpacing/>
    </w:pPr>
    <w:rPr>
      <w:rFonts w:asciiTheme="majorHAnsi" w:eastAsiaTheme="majorEastAsia" w:hAnsiTheme="majorHAnsi" w:cstheme="majorBidi"/>
      <w:spacing w:val="-10"/>
      <w:kern w:val="28"/>
      <w:sz w:val="48"/>
      <w:szCs w:val="48"/>
    </w:rPr>
  </w:style>
  <w:style w:type="character" w:customStyle="1" w:styleId="RubrikChar">
    <w:name w:val="Rubrik Char"/>
    <w:basedOn w:val="Standardstycketeckensnitt"/>
    <w:link w:val="Rubrik"/>
    <w:uiPriority w:val="10"/>
    <w:rsid w:val="00621DCC"/>
    <w:rPr>
      <w:rFonts w:asciiTheme="majorHAnsi" w:eastAsiaTheme="majorEastAsia" w:hAnsiTheme="majorHAnsi" w:cstheme="majorBidi"/>
      <w:color w:val="000000"/>
      <w:spacing w:val="-10"/>
      <w:kern w:val="28"/>
      <w:sz w:val="48"/>
      <w:szCs w:val="48"/>
      <w:lang w:val="sv-SE"/>
    </w:rPr>
  </w:style>
  <w:style w:type="paragraph" w:styleId="Brdtext">
    <w:name w:val="Body Text"/>
    <w:basedOn w:val="Normal"/>
    <w:link w:val="BrdtextChar"/>
    <w:uiPriority w:val="99"/>
    <w:rsid w:val="00621DCC"/>
    <w:rPr>
      <w:sz w:val="21"/>
      <w:szCs w:val="21"/>
    </w:rPr>
  </w:style>
  <w:style w:type="character" w:customStyle="1" w:styleId="BrdtextChar">
    <w:name w:val="Brödtext Char"/>
    <w:basedOn w:val="Standardstycketeckensnitt"/>
    <w:link w:val="Brdtext"/>
    <w:uiPriority w:val="99"/>
    <w:rsid w:val="00621DCC"/>
    <w:rPr>
      <w:rFonts w:ascii="Open Sans" w:hAnsi="Open Sans" w:cs="Open Sans"/>
      <w:color w:val="000000"/>
      <w:spacing w:val="-1"/>
      <w:sz w:val="21"/>
      <w:szCs w:val="21"/>
      <w:lang w:val="sv-SE"/>
    </w:rPr>
  </w:style>
  <w:style w:type="paragraph" w:styleId="Underrubrik">
    <w:name w:val="Subtitle"/>
    <w:basedOn w:val="Normal"/>
    <w:next w:val="Normal"/>
    <w:link w:val="UnderrubrikChar"/>
    <w:uiPriority w:val="11"/>
    <w:qFormat/>
    <w:rsid w:val="00621DCC"/>
    <w:pPr>
      <w:spacing w:before="240"/>
    </w:pPr>
    <w:rPr>
      <w:b/>
      <w:bCs/>
      <w:sz w:val="21"/>
      <w:szCs w:val="21"/>
      <w:lang w:val="en-US"/>
    </w:rPr>
  </w:style>
  <w:style w:type="character" w:customStyle="1" w:styleId="UnderrubrikChar">
    <w:name w:val="Underrubrik Char"/>
    <w:basedOn w:val="Standardstycketeckensnitt"/>
    <w:link w:val="Underrubrik"/>
    <w:uiPriority w:val="11"/>
    <w:rsid w:val="00621DCC"/>
    <w:rPr>
      <w:rFonts w:ascii="Open Sans" w:hAnsi="Open Sans" w:cs="Open Sans"/>
      <w:b/>
      <w:bCs/>
      <w:color w:val="000000"/>
      <w:spacing w:val="-1"/>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FA240EA73441DAC2E98DEB2F756E2"/>
        <w:category>
          <w:name w:val="Allmänt"/>
          <w:gallery w:val="placeholder"/>
        </w:category>
        <w:types>
          <w:type w:val="bbPlcHdr"/>
        </w:types>
        <w:behaviors>
          <w:behavior w:val="content"/>
        </w:behaviors>
        <w:guid w:val="{597EB62A-C2AF-45F2-89B5-2CFADE3BC445}"/>
      </w:docPartPr>
      <w:docPartBody>
        <w:p w:rsidR="0066386C" w:rsidRDefault="00BE6102" w:rsidP="00BE6102">
          <w:pPr>
            <w:pStyle w:val="922FA240EA73441DAC2E98DEB2F756E2"/>
          </w:pPr>
          <w:r w:rsidRPr="007E216C">
            <w:rPr>
              <w:sz w:val="16"/>
              <w:szCs w:val="16"/>
            </w:rPr>
            <w:t>D</w:t>
          </w:r>
          <w:r w:rsidRPr="007E216C">
            <w:rPr>
              <w:rStyle w:val="Platshllartext"/>
              <w:sz w:val="16"/>
              <w:szCs w:val="16"/>
            </w:rPr>
            <w:t>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D0"/>
    <w:rsid w:val="0066386C"/>
    <w:rsid w:val="00BE6102"/>
    <w:rsid w:val="00F7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6102"/>
    <w:rPr>
      <w:color w:val="808080"/>
    </w:rPr>
  </w:style>
  <w:style w:type="paragraph" w:customStyle="1" w:styleId="C701CF9626E440B0B006FF951E9B6D58">
    <w:name w:val="C701CF9626E440B0B006FF951E9B6D58"/>
    <w:rsid w:val="00F704D0"/>
  </w:style>
  <w:style w:type="paragraph" w:customStyle="1" w:styleId="922FA240EA73441DAC2E98DEB2F756E2">
    <w:name w:val="922FA240EA73441DAC2E98DEB2F756E2"/>
    <w:rsid w:val="00BE6102"/>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Profil">
      <a:dk1>
        <a:sysClr val="windowText" lastClr="000000"/>
      </a:dk1>
      <a:lt1>
        <a:srgbClr val="FAF2E8"/>
      </a:lt1>
      <a:dk2>
        <a:srgbClr val="172742"/>
      </a:dk2>
      <a:lt2>
        <a:srgbClr val="FFFFFF"/>
      </a:lt2>
      <a:accent1>
        <a:srgbClr val="172742"/>
      </a:accent1>
      <a:accent2>
        <a:srgbClr val="EB5D2A"/>
      </a:accent2>
      <a:accent3>
        <a:srgbClr val="62B5CB"/>
      </a:accent3>
      <a:accent4>
        <a:srgbClr val="CDEAFA"/>
      </a:accent4>
      <a:accent5>
        <a:srgbClr val="F18458"/>
      </a:accent5>
      <a:accent6>
        <a:srgbClr val="FAF2E8"/>
      </a:accent6>
      <a:hlink>
        <a:srgbClr val="62B5CB"/>
      </a:hlink>
      <a:folHlink>
        <a:srgbClr val="F18458"/>
      </a:folHlink>
    </a:clrScheme>
    <a:fontScheme name="Profil">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5622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Broberg</dc:creator>
  <cp:keywords/>
  <dc:description/>
  <cp:lastModifiedBy>Henrik Larsson</cp:lastModifiedBy>
  <cp:revision>2</cp:revision>
  <dcterms:created xsi:type="dcterms:W3CDTF">2023-12-18T12:25:00Z</dcterms:created>
  <dcterms:modified xsi:type="dcterms:W3CDTF">2023-12-18T12:25:00Z</dcterms:modified>
</cp:coreProperties>
</file>